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81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510"/>
        <w:gridCol w:w="2880"/>
        <w:gridCol w:w="3420"/>
      </w:tblGrid>
      <w:tr w:rsidR="008B7DA6" w:rsidRPr="003A2243" w14:paraId="18B46A13" w14:textId="77777777" w:rsidTr="005B5516">
        <w:trPr>
          <w:trHeight w:hRule="exact" w:val="362"/>
        </w:trPr>
        <w:tc>
          <w:tcPr>
            <w:tcW w:w="88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CA5F3D" w14:textId="315B14A8" w:rsidR="00F8275E" w:rsidRPr="003A2243" w:rsidRDefault="00F8275E" w:rsidP="003F156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A224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Table S4: Expression levels of </w:t>
            </w:r>
            <w:r w:rsidR="008B7DA6" w:rsidRPr="003A2243">
              <w:rPr>
                <w:rFonts w:ascii="Arial" w:hAnsi="Arial" w:cs="Arial"/>
                <w:b/>
                <w:bCs/>
                <w:sz w:val="18"/>
                <w:szCs w:val="18"/>
              </w:rPr>
              <w:t>selected genes in bulk RNA sequencing data</w:t>
            </w:r>
          </w:p>
        </w:tc>
      </w:tr>
      <w:tr w:rsidR="008B7DA6" w:rsidRPr="003A2243" w14:paraId="67145463" w14:textId="77777777" w:rsidTr="003A2243">
        <w:trPr>
          <w:trHeight w:hRule="exact" w:val="290"/>
        </w:trPr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A3256D" w14:textId="77777777" w:rsidR="003F156F" w:rsidRPr="003A2243" w:rsidRDefault="003F156F" w:rsidP="003F156F">
            <w:pPr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b/>
                <w:bCs/>
                <w:sz w:val="18"/>
                <w:szCs w:val="18"/>
              </w:rPr>
              <w:t>Gene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DF86BC" w14:textId="17AD7E14" w:rsidR="003F156F" w:rsidRPr="003A2243" w:rsidRDefault="003F156F" w:rsidP="003F15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b/>
                <w:bCs/>
                <w:sz w:val="18"/>
                <w:szCs w:val="18"/>
              </w:rPr>
              <w:t>log</w:t>
            </w:r>
            <w:r w:rsidRPr="003A2243">
              <w:rPr>
                <w:rFonts w:ascii="Arial" w:hAnsi="Arial" w:cs="Arial"/>
                <w:b/>
                <w:bCs/>
                <w:sz w:val="18"/>
                <w:szCs w:val="18"/>
                <w:vertAlign w:val="subscript"/>
              </w:rPr>
              <w:t>2</w:t>
            </w:r>
            <w:r w:rsidRPr="003A2243">
              <w:rPr>
                <w:rFonts w:ascii="Arial" w:hAnsi="Arial" w:cs="Arial"/>
                <w:b/>
                <w:bCs/>
                <w:sz w:val="18"/>
                <w:szCs w:val="18"/>
              </w:rPr>
              <w:t>FC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40C6B9" w14:textId="77777777" w:rsidR="003F156F" w:rsidRPr="003A2243" w:rsidRDefault="003F156F" w:rsidP="003F15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b/>
                <w:bCs/>
                <w:sz w:val="18"/>
                <w:szCs w:val="18"/>
              </w:rPr>
              <w:t>FDR</w:t>
            </w:r>
          </w:p>
        </w:tc>
      </w:tr>
      <w:tr w:rsidR="00C15345" w:rsidRPr="003A2243" w14:paraId="7D305BF0" w14:textId="77777777" w:rsidTr="0011002F">
        <w:trPr>
          <w:trHeight w:hRule="exact" w:val="288"/>
        </w:trPr>
        <w:tc>
          <w:tcPr>
            <w:tcW w:w="88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AEDFB" w:themeFill="accent4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E6AABA" w14:textId="1C5D4B3D" w:rsidR="00C15345" w:rsidRPr="003A2243" w:rsidRDefault="00C15345" w:rsidP="003F156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A2243">
              <w:rPr>
                <w:rFonts w:ascii="Arial" w:hAnsi="Arial" w:cs="Arial"/>
                <w:b/>
                <w:bCs/>
                <w:sz w:val="18"/>
                <w:szCs w:val="18"/>
              </w:rPr>
              <w:t>Intracellular transport genes</w:t>
            </w:r>
          </w:p>
        </w:tc>
      </w:tr>
      <w:tr w:rsidR="003F156F" w:rsidRPr="003A2243" w14:paraId="1F791202" w14:textId="77777777" w:rsidTr="0011002F">
        <w:trPr>
          <w:trHeight w:hRule="exact" w:val="288"/>
        </w:trPr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AEDFB" w:themeFill="accent4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F6481D" w14:textId="77777777" w:rsidR="003F156F" w:rsidRPr="003A2243" w:rsidRDefault="003F156F" w:rsidP="003F156F">
            <w:pPr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Dynlrb1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AEDFB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394B77" w14:textId="77777777" w:rsidR="003F156F" w:rsidRPr="003A2243" w:rsidRDefault="003F156F" w:rsidP="003F15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0.914421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AEDFB" w:themeFill="accent4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10E049" w14:textId="77777777" w:rsidR="003F156F" w:rsidRPr="003A2243" w:rsidRDefault="003F156F" w:rsidP="003F15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0.0162</w:t>
            </w:r>
          </w:p>
        </w:tc>
      </w:tr>
      <w:tr w:rsidR="003F156F" w:rsidRPr="003A2243" w14:paraId="419993E3" w14:textId="77777777" w:rsidTr="0011002F">
        <w:trPr>
          <w:trHeight w:hRule="exact" w:val="288"/>
        </w:trPr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AEDFB" w:themeFill="accent4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B4A721" w14:textId="77777777" w:rsidR="003F156F" w:rsidRPr="003A2243" w:rsidRDefault="003F156F" w:rsidP="003F156F">
            <w:pPr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Dynlrb2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AEDFB" w:themeFill="accent4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7C4CA4" w14:textId="77777777" w:rsidR="003F156F" w:rsidRPr="003A2243" w:rsidRDefault="003F156F" w:rsidP="003F15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1.1236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AEDFB" w:themeFill="accent4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951D81" w14:textId="77777777" w:rsidR="003F156F" w:rsidRPr="003A2243" w:rsidRDefault="003F156F" w:rsidP="003F15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0.0379</w:t>
            </w:r>
          </w:p>
        </w:tc>
      </w:tr>
      <w:tr w:rsidR="003F156F" w:rsidRPr="003A2243" w14:paraId="57EA9245" w14:textId="77777777" w:rsidTr="0011002F">
        <w:trPr>
          <w:trHeight w:hRule="exact" w:val="288"/>
        </w:trPr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AEDFB" w:themeFill="accent4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CB43E1" w14:textId="77777777" w:rsidR="003F156F" w:rsidRPr="003A2243" w:rsidRDefault="003F156F" w:rsidP="003F156F">
            <w:pPr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Ap1s1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AEDFB" w:themeFill="accent4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F7F576" w14:textId="77777777" w:rsidR="003F156F" w:rsidRPr="003A2243" w:rsidRDefault="003F156F" w:rsidP="003F15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0.9806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AEDFB" w:themeFill="accent4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90B131" w14:textId="77777777" w:rsidR="003F156F" w:rsidRPr="003A2243" w:rsidRDefault="003F156F" w:rsidP="003F15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0.0064</w:t>
            </w:r>
          </w:p>
        </w:tc>
      </w:tr>
      <w:tr w:rsidR="003F156F" w:rsidRPr="003A2243" w14:paraId="0ED61945" w14:textId="77777777" w:rsidTr="0011002F">
        <w:trPr>
          <w:trHeight w:hRule="exact" w:val="288"/>
        </w:trPr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AEDFB" w:themeFill="accent4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FA495D" w14:textId="77777777" w:rsidR="003F156F" w:rsidRPr="003A2243" w:rsidRDefault="003F156F" w:rsidP="003F156F">
            <w:pPr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Ap3s1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AEDFB" w:themeFill="accent4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DD6EFF" w14:textId="77777777" w:rsidR="003F156F" w:rsidRPr="003A2243" w:rsidRDefault="003F156F" w:rsidP="003F15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-0.0787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AEDFB" w:themeFill="accent4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F7E9EE" w14:textId="77777777" w:rsidR="003F156F" w:rsidRPr="003A2243" w:rsidRDefault="003F156F" w:rsidP="003F15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color w:val="FF0000"/>
                <w:sz w:val="18"/>
                <w:szCs w:val="18"/>
              </w:rPr>
              <w:t>0.8562</w:t>
            </w:r>
          </w:p>
        </w:tc>
      </w:tr>
      <w:tr w:rsidR="003F156F" w:rsidRPr="003A2243" w14:paraId="6575F898" w14:textId="77777777" w:rsidTr="0011002F">
        <w:trPr>
          <w:trHeight w:hRule="exact" w:val="288"/>
        </w:trPr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AEDFB" w:themeFill="accent4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941C52" w14:textId="77777777" w:rsidR="003F156F" w:rsidRPr="003A2243" w:rsidRDefault="003F156F" w:rsidP="003F156F">
            <w:pPr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Ap4s1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AEDFB" w:themeFill="accent4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0F4EBB" w14:textId="77777777" w:rsidR="003F156F" w:rsidRPr="003A2243" w:rsidRDefault="003F156F" w:rsidP="003F15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0.9792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AEDFB" w:themeFill="accent4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4C26B6" w14:textId="77777777" w:rsidR="003F156F" w:rsidRPr="003A2243" w:rsidRDefault="003F156F" w:rsidP="003F15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0.0086</w:t>
            </w:r>
          </w:p>
        </w:tc>
      </w:tr>
      <w:tr w:rsidR="003F156F" w:rsidRPr="003A2243" w14:paraId="46B37CFC" w14:textId="77777777" w:rsidTr="0011002F">
        <w:trPr>
          <w:trHeight w:hRule="exact" w:val="288"/>
        </w:trPr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AEDFB" w:themeFill="accent4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CECF4F" w14:textId="77777777" w:rsidR="003F156F" w:rsidRPr="003A2243" w:rsidRDefault="003F156F" w:rsidP="003F156F">
            <w:pPr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Nudc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AEDFB" w:themeFill="accent4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F3FFB7" w14:textId="77777777" w:rsidR="003F156F" w:rsidRPr="003A2243" w:rsidRDefault="003F156F" w:rsidP="003F15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1.0255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AEDFB" w:themeFill="accent4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A5C640" w14:textId="77777777" w:rsidR="003F156F" w:rsidRPr="003A2243" w:rsidRDefault="003F156F" w:rsidP="003F15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0.0065</w:t>
            </w:r>
          </w:p>
        </w:tc>
      </w:tr>
      <w:tr w:rsidR="003F156F" w:rsidRPr="003A2243" w14:paraId="6F16DDB4" w14:textId="77777777" w:rsidTr="0011002F">
        <w:trPr>
          <w:trHeight w:hRule="exact" w:val="288"/>
        </w:trPr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AEDFB" w:themeFill="accent4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CEB36C" w14:textId="77777777" w:rsidR="003F156F" w:rsidRPr="003A2243" w:rsidRDefault="003F156F" w:rsidP="003F156F">
            <w:pPr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Cfl1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AEDFB" w:themeFill="accent4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C63B50" w14:textId="77777777" w:rsidR="003F156F" w:rsidRPr="003A2243" w:rsidRDefault="003F156F" w:rsidP="003F15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0.9893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AEDFB" w:themeFill="accent4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DE0FF3" w14:textId="77777777" w:rsidR="003F156F" w:rsidRPr="003A2243" w:rsidRDefault="003F156F" w:rsidP="003F15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0.0194</w:t>
            </w:r>
          </w:p>
        </w:tc>
      </w:tr>
      <w:tr w:rsidR="003F156F" w:rsidRPr="003A2243" w14:paraId="7C248D1C" w14:textId="77777777" w:rsidTr="0011002F">
        <w:trPr>
          <w:trHeight w:hRule="exact" w:val="288"/>
        </w:trPr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AEDFB" w:themeFill="accent4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4428F7" w14:textId="77777777" w:rsidR="003F156F" w:rsidRPr="003A2243" w:rsidRDefault="003F156F" w:rsidP="003F156F">
            <w:pPr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Hook2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AEDFB" w:themeFill="accent4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E47F31" w14:textId="77777777" w:rsidR="003F156F" w:rsidRPr="003A2243" w:rsidRDefault="003F156F" w:rsidP="003F15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-0.0053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AEDFB" w:themeFill="accent4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F0777B" w14:textId="77777777" w:rsidR="003F156F" w:rsidRPr="003A2243" w:rsidRDefault="003F156F" w:rsidP="003F15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color w:val="FF0000"/>
                <w:sz w:val="18"/>
                <w:szCs w:val="18"/>
              </w:rPr>
              <w:t>0.9922</w:t>
            </w:r>
          </w:p>
        </w:tc>
      </w:tr>
      <w:tr w:rsidR="003F156F" w:rsidRPr="003A2243" w14:paraId="3F3A4854" w14:textId="77777777" w:rsidTr="0011002F">
        <w:trPr>
          <w:trHeight w:hRule="exact" w:val="288"/>
        </w:trPr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AEDFB" w:themeFill="accent4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466CCD" w14:textId="77777777" w:rsidR="003F156F" w:rsidRPr="003A2243" w:rsidRDefault="003F156F" w:rsidP="003F156F">
            <w:pPr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Hook3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AEDFB" w:themeFill="accent4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C8B117" w14:textId="77777777" w:rsidR="003F156F" w:rsidRPr="003A2243" w:rsidRDefault="003F156F" w:rsidP="003F15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-0.9909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AEDFB" w:themeFill="accent4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3E972C" w14:textId="77777777" w:rsidR="003F156F" w:rsidRPr="003A2243" w:rsidRDefault="003F156F" w:rsidP="003F15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0.0072</w:t>
            </w:r>
          </w:p>
        </w:tc>
      </w:tr>
      <w:tr w:rsidR="00236F99" w:rsidRPr="003A2243" w14:paraId="3498A6FF" w14:textId="77777777" w:rsidTr="0011002F">
        <w:trPr>
          <w:trHeight w:hRule="exact" w:val="288"/>
        </w:trPr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AEDFB" w:themeFill="accent4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93A92D" w14:textId="1EFB8EAE" w:rsidR="00236F99" w:rsidRPr="003A2243" w:rsidRDefault="00236F99" w:rsidP="003F156F">
            <w:pPr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Bicd1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AEDFB" w:themeFill="accent4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CDF818" w14:textId="5AEC3EF9" w:rsidR="00236F99" w:rsidRPr="003A2243" w:rsidRDefault="00236F99" w:rsidP="003F15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-0.5</w:t>
            </w:r>
            <w:r w:rsidR="0002120E" w:rsidRPr="003A2243">
              <w:rPr>
                <w:rFonts w:ascii="Arial" w:hAnsi="Arial" w:cs="Arial"/>
                <w:sz w:val="18"/>
                <w:szCs w:val="18"/>
              </w:rPr>
              <w:t>643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AEDFB" w:themeFill="accent4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B374E7" w14:textId="7C9D1B6A" w:rsidR="00236F99" w:rsidRPr="003A2243" w:rsidRDefault="0002120E" w:rsidP="003F156F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A2243">
              <w:rPr>
                <w:rFonts w:ascii="Arial" w:hAnsi="Arial" w:cs="Arial"/>
                <w:color w:val="FF0000"/>
                <w:sz w:val="18"/>
                <w:szCs w:val="18"/>
              </w:rPr>
              <w:t>0.1129</w:t>
            </w:r>
          </w:p>
        </w:tc>
      </w:tr>
      <w:tr w:rsidR="003F156F" w:rsidRPr="003A2243" w14:paraId="720371D1" w14:textId="77777777" w:rsidTr="0011002F">
        <w:trPr>
          <w:trHeight w:hRule="exact" w:val="288"/>
        </w:trPr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AEDFB" w:themeFill="accent4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F59416" w14:textId="77777777" w:rsidR="003F156F" w:rsidRPr="003A2243" w:rsidRDefault="003F156F" w:rsidP="003F156F">
            <w:pPr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Bicd2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AEDFB" w:themeFill="accent4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3ED41B" w14:textId="77777777" w:rsidR="003F156F" w:rsidRPr="003A2243" w:rsidRDefault="003F156F" w:rsidP="003F15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-0.0201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AEDFB" w:themeFill="accent4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5BC78F" w14:textId="77777777" w:rsidR="003F156F" w:rsidRPr="003A2243" w:rsidRDefault="003F156F" w:rsidP="003F15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color w:val="FF0000"/>
                <w:sz w:val="18"/>
                <w:szCs w:val="18"/>
              </w:rPr>
              <w:t>0.9646</w:t>
            </w:r>
          </w:p>
        </w:tc>
      </w:tr>
      <w:tr w:rsidR="00236F99" w:rsidRPr="003A2243" w14:paraId="39EA2D68" w14:textId="77777777" w:rsidTr="0011002F">
        <w:trPr>
          <w:trHeight w:hRule="exact" w:val="288"/>
        </w:trPr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AEDFB" w:themeFill="accent4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E1A5D0" w14:textId="68690296" w:rsidR="00236F99" w:rsidRPr="003A2243" w:rsidRDefault="0002120E" w:rsidP="003F156F">
            <w:pPr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Bicdl1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AEDFB" w:themeFill="accent4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A304F0" w14:textId="302648EA" w:rsidR="00236F99" w:rsidRPr="003A2243" w:rsidRDefault="0002120E" w:rsidP="003F15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-1.5</w:t>
            </w:r>
            <w:r w:rsidR="005E6067" w:rsidRPr="003A2243">
              <w:rPr>
                <w:rFonts w:ascii="Arial" w:hAnsi="Arial" w:cs="Arial"/>
                <w:sz w:val="18"/>
                <w:szCs w:val="18"/>
              </w:rPr>
              <w:t>939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AEDFB" w:themeFill="accent4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014613" w14:textId="6340E77A" w:rsidR="00236F99" w:rsidRPr="003A2243" w:rsidRDefault="005E6067" w:rsidP="003F156F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0.0200</w:t>
            </w:r>
          </w:p>
        </w:tc>
      </w:tr>
      <w:tr w:rsidR="00C15345" w:rsidRPr="003A2243" w14:paraId="05948622" w14:textId="77777777" w:rsidTr="0011002F">
        <w:trPr>
          <w:trHeight w:hRule="exact" w:val="317"/>
        </w:trPr>
        <w:tc>
          <w:tcPr>
            <w:tcW w:w="88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F2D0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97D35E" w14:textId="2D0803A4" w:rsidR="00C15345" w:rsidRPr="003A2243" w:rsidRDefault="00C15345" w:rsidP="003F156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A2243">
              <w:rPr>
                <w:rFonts w:ascii="Arial" w:hAnsi="Arial" w:cs="Arial"/>
                <w:b/>
                <w:bCs/>
                <w:sz w:val="18"/>
                <w:szCs w:val="18"/>
              </w:rPr>
              <w:t>Regulators of phototransduction and energy metabol</w:t>
            </w:r>
            <w:r w:rsidR="00EB20DA" w:rsidRPr="003A2243">
              <w:rPr>
                <w:rFonts w:ascii="Arial" w:hAnsi="Arial" w:cs="Arial"/>
                <w:b/>
                <w:bCs/>
                <w:sz w:val="18"/>
                <w:szCs w:val="18"/>
              </w:rPr>
              <w:t>ism pathways</w:t>
            </w:r>
          </w:p>
        </w:tc>
      </w:tr>
      <w:tr w:rsidR="003F156F" w:rsidRPr="003A2243" w14:paraId="6F1C4140" w14:textId="77777777" w:rsidTr="0011002F">
        <w:trPr>
          <w:trHeight w:hRule="exact" w:val="288"/>
        </w:trPr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F2D0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3259F6" w14:textId="77777777" w:rsidR="003F156F" w:rsidRPr="003A2243" w:rsidRDefault="003F156F" w:rsidP="003F156F">
            <w:pPr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Guca1a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F2D0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B1EF95" w14:textId="77777777" w:rsidR="003F156F" w:rsidRPr="003A2243" w:rsidRDefault="003F156F" w:rsidP="003F15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1.3769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F2D0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411055" w14:textId="77777777" w:rsidR="003F156F" w:rsidRPr="003A2243" w:rsidRDefault="003F156F" w:rsidP="003F15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0.0098</w:t>
            </w:r>
          </w:p>
        </w:tc>
      </w:tr>
      <w:tr w:rsidR="003F156F" w:rsidRPr="003A2243" w14:paraId="44B38E6B" w14:textId="77777777" w:rsidTr="0011002F">
        <w:trPr>
          <w:trHeight w:hRule="exact" w:val="288"/>
        </w:trPr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F2D0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00332E" w14:textId="77777777" w:rsidR="003F156F" w:rsidRPr="003A2243" w:rsidRDefault="003F156F" w:rsidP="003F156F">
            <w:pPr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Ckb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F2D0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B83A02" w14:textId="77777777" w:rsidR="003F156F" w:rsidRPr="003A2243" w:rsidRDefault="003F156F" w:rsidP="003F15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1.0048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F2D0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9657D0" w14:textId="77777777" w:rsidR="003F156F" w:rsidRPr="003A2243" w:rsidRDefault="003F156F" w:rsidP="003F15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0.0387</w:t>
            </w:r>
          </w:p>
        </w:tc>
      </w:tr>
      <w:tr w:rsidR="003F156F" w:rsidRPr="003A2243" w14:paraId="2E19CB3B" w14:textId="77777777" w:rsidTr="0011002F">
        <w:trPr>
          <w:trHeight w:hRule="exact" w:val="288"/>
        </w:trPr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F2D0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6B8021" w14:textId="77777777" w:rsidR="003F156F" w:rsidRPr="003A2243" w:rsidRDefault="003F156F" w:rsidP="003F156F">
            <w:pPr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Guk1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F2D0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1F42FD" w14:textId="77777777" w:rsidR="003F156F" w:rsidRPr="003A2243" w:rsidRDefault="003F156F" w:rsidP="003F15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1.3180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F2D0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59A4F2" w14:textId="77777777" w:rsidR="003F156F" w:rsidRPr="003A2243" w:rsidRDefault="003F156F" w:rsidP="003F15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0.0040</w:t>
            </w:r>
          </w:p>
        </w:tc>
      </w:tr>
      <w:tr w:rsidR="00F90FF0" w:rsidRPr="003A2243" w14:paraId="0B7C763C" w14:textId="77777777" w:rsidTr="0011002F">
        <w:trPr>
          <w:trHeight w:hRule="exact" w:val="288"/>
        </w:trPr>
        <w:tc>
          <w:tcPr>
            <w:tcW w:w="88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E5A1" w:themeFill="accent6" w:themeFillTint="6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13965D" w14:textId="03F4F802" w:rsidR="00F90FF0" w:rsidRPr="003A2243" w:rsidRDefault="00F90FF0" w:rsidP="003F156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A2243">
              <w:rPr>
                <w:rFonts w:ascii="Arial" w:hAnsi="Arial" w:cs="Arial"/>
                <w:b/>
                <w:bCs/>
                <w:sz w:val="18"/>
                <w:szCs w:val="18"/>
              </w:rPr>
              <w:t>Oxidative phosphorylation genes</w:t>
            </w:r>
          </w:p>
        </w:tc>
      </w:tr>
      <w:tr w:rsidR="00795A25" w:rsidRPr="003A2243" w14:paraId="5BF38C2E" w14:textId="77777777" w:rsidTr="0011002F">
        <w:trPr>
          <w:trHeight w:hRule="exact" w:val="288"/>
        </w:trPr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E5A1" w:themeFill="accent6" w:themeFillTint="6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9C9DCF" w14:textId="77777777" w:rsidR="00795A25" w:rsidRPr="003A2243" w:rsidRDefault="00795A25" w:rsidP="00B47F20">
            <w:pPr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Atp5e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E5A1" w:themeFill="accent6" w:themeFillTint="6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5ED11C" w14:textId="77777777" w:rsidR="00795A25" w:rsidRPr="003A2243" w:rsidRDefault="00795A25" w:rsidP="00B47F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2.5026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E5A1" w:themeFill="accent6" w:themeFillTint="6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8900E2" w14:textId="77777777" w:rsidR="00795A25" w:rsidRPr="003A2243" w:rsidRDefault="00795A25" w:rsidP="00B47F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0.0001</w:t>
            </w:r>
          </w:p>
        </w:tc>
      </w:tr>
      <w:tr w:rsidR="00795A25" w:rsidRPr="003A2243" w14:paraId="310421F6" w14:textId="77777777" w:rsidTr="0011002F">
        <w:trPr>
          <w:trHeight w:hRule="exact" w:val="288"/>
        </w:trPr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E5A1" w:themeFill="accent6" w:themeFillTint="6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55B5C0" w14:textId="77777777" w:rsidR="00795A25" w:rsidRPr="003A2243" w:rsidRDefault="00795A25" w:rsidP="00B47F20">
            <w:pPr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Cox5a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E5A1" w:themeFill="accent6" w:themeFillTint="6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2A55F3" w14:textId="77777777" w:rsidR="00795A25" w:rsidRPr="003A2243" w:rsidRDefault="00795A25" w:rsidP="00B47F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2.0502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E5A1" w:themeFill="accent6" w:themeFillTint="6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3024E4" w14:textId="77777777" w:rsidR="00795A25" w:rsidRPr="003A2243" w:rsidRDefault="00795A25" w:rsidP="00B47F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0.0003</w:t>
            </w:r>
          </w:p>
        </w:tc>
      </w:tr>
      <w:tr w:rsidR="00795A25" w:rsidRPr="003A2243" w14:paraId="76ADE142" w14:textId="77777777" w:rsidTr="0011002F">
        <w:trPr>
          <w:trHeight w:hRule="exact" w:val="288"/>
        </w:trPr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E5A1" w:themeFill="accent6" w:themeFillTint="6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9799D6" w14:textId="77777777" w:rsidR="00795A25" w:rsidRPr="003A2243" w:rsidRDefault="00795A25" w:rsidP="00B47F20">
            <w:pPr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Ndufb7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E5A1" w:themeFill="accent6" w:themeFillTint="6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F55474" w14:textId="77777777" w:rsidR="00795A25" w:rsidRPr="003A2243" w:rsidRDefault="00795A25" w:rsidP="00B47F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2.0137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E5A1" w:themeFill="accent6" w:themeFillTint="6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B591F9" w14:textId="77777777" w:rsidR="00795A25" w:rsidRPr="003A2243" w:rsidRDefault="00795A25" w:rsidP="00B47F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0.0003</w:t>
            </w:r>
          </w:p>
        </w:tc>
      </w:tr>
      <w:tr w:rsidR="005803C9" w:rsidRPr="003A2243" w14:paraId="7BCE19A5" w14:textId="77777777" w:rsidTr="0011002F">
        <w:trPr>
          <w:trHeight w:hRule="exact" w:val="288"/>
        </w:trPr>
        <w:tc>
          <w:tcPr>
            <w:tcW w:w="88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CFEE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D0F830" w14:textId="629A45F3" w:rsidR="005803C9" w:rsidRPr="003A2243" w:rsidRDefault="005803C9" w:rsidP="003F156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A2243">
              <w:rPr>
                <w:rFonts w:ascii="Arial" w:hAnsi="Arial" w:cs="Arial"/>
                <w:b/>
                <w:bCs/>
                <w:sz w:val="18"/>
                <w:szCs w:val="18"/>
              </w:rPr>
              <w:t>Antioxidant enzyme genes</w:t>
            </w:r>
          </w:p>
        </w:tc>
      </w:tr>
      <w:tr w:rsidR="003F156F" w:rsidRPr="003A2243" w14:paraId="1B5D6DEE" w14:textId="77777777" w:rsidTr="0011002F">
        <w:trPr>
          <w:trHeight w:hRule="exact" w:val="288"/>
        </w:trPr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CF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965EE4" w14:textId="77777777" w:rsidR="003F156F" w:rsidRPr="003A2243" w:rsidRDefault="003F156F" w:rsidP="003F156F">
            <w:pPr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Gpx4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CF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C31D1B" w14:textId="77777777" w:rsidR="003F156F" w:rsidRPr="003A2243" w:rsidRDefault="003F156F" w:rsidP="003F15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1.5875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CF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406B34" w14:textId="77777777" w:rsidR="003F156F" w:rsidRPr="003A2243" w:rsidRDefault="003F156F" w:rsidP="003F15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0.0016</w:t>
            </w:r>
          </w:p>
        </w:tc>
      </w:tr>
      <w:tr w:rsidR="003F156F" w:rsidRPr="003A2243" w14:paraId="6BB84710" w14:textId="77777777" w:rsidTr="0011002F">
        <w:trPr>
          <w:trHeight w:hRule="exact" w:val="288"/>
        </w:trPr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CF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4EF43D" w14:textId="77777777" w:rsidR="003F156F" w:rsidRPr="003A2243" w:rsidRDefault="003F156F" w:rsidP="003F156F">
            <w:pPr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Sod1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CF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FCAB83" w14:textId="77777777" w:rsidR="003F156F" w:rsidRPr="003A2243" w:rsidRDefault="003F156F" w:rsidP="003F15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1.6702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CF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4CBB40" w14:textId="77777777" w:rsidR="003F156F" w:rsidRPr="003A2243" w:rsidRDefault="003F156F" w:rsidP="003F15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0.0009</w:t>
            </w:r>
          </w:p>
        </w:tc>
      </w:tr>
      <w:tr w:rsidR="003F156F" w:rsidRPr="003A2243" w14:paraId="510B053B" w14:textId="77777777" w:rsidTr="0011002F">
        <w:trPr>
          <w:trHeight w:hRule="exact" w:val="288"/>
        </w:trPr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CF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8B0F3A" w14:textId="77777777" w:rsidR="003F156F" w:rsidRPr="003A2243" w:rsidRDefault="003F156F" w:rsidP="003F156F">
            <w:pPr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Prdx2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CF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D3D273" w14:textId="77777777" w:rsidR="003F156F" w:rsidRPr="003A2243" w:rsidRDefault="003F156F" w:rsidP="003F15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1.1991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CF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3D7053" w14:textId="77777777" w:rsidR="003F156F" w:rsidRPr="003A2243" w:rsidRDefault="003F156F" w:rsidP="003F15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0.0051</w:t>
            </w:r>
          </w:p>
        </w:tc>
      </w:tr>
      <w:tr w:rsidR="003F156F" w:rsidRPr="003A2243" w14:paraId="292A1A9E" w14:textId="77777777" w:rsidTr="0011002F">
        <w:trPr>
          <w:trHeight w:hRule="exact" w:val="288"/>
        </w:trPr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CF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D4839F" w14:textId="77777777" w:rsidR="003F156F" w:rsidRPr="003A2243" w:rsidRDefault="003F156F" w:rsidP="003F156F">
            <w:pPr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Prdx4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CF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CA46C6" w14:textId="77777777" w:rsidR="003F156F" w:rsidRPr="003A2243" w:rsidRDefault="003F156F" w:rsidP="003F15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1.1408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CF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09F5DE" w14:textId="77777777" w:rsidR="003F156F" w:rsidRPr="003A2243" w:rsidRDefault="003F156F" w:rsidP="003F15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0.0021</w:t>
            </w:r>
          </w:p>
        </w:tc>
      </w:tr>
      <w:tr w:rsidR="003F156F" w:rsidRPr="003A2243" w14:paraId="65AC9FC3" w14:textId="77777777" w:rsidTr="0011002F">
        <w:trPr>
          <w:trHeight w:hRule="exact" w:val="288"/>
        </w:trPr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CF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4BF87D" w14:textId="77777777" w:rsidR="003F156F" w:rsidRPr="003A2243" w:rsidRDefault="003F156F" w:rsidP="003F156F">
            <w:pPr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Prdx5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CF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88AC20" w14:textId="77777777" w:rsidR="003F156F" w:rsidRPr="003A2243" w:rsidRDefault="003F156F" w:rsidP="003F15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1.1871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CF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4023DE" w14:textId="77777777" w:rsidR="003F156F" w:rsidRPr="003A2243" w:rsidRDefault="003F156F" w:rsidP="003F15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0.0040</w:t>
            </w:r>
          </w:p>
        </w:tc>
      </w:tr>
      <w:tr w:rsidR="005803C9" w:rsidRPr="003A2243" w14:paraId="7A9601C2" w14:textId="77777777" w:rsidTr="003A2243">
        <w:trPr>
          <w:trHeight w:hRule="exact" w:val="344"/>
        </w:trPr>
        <w:tc>
          <w:tcPr>
            <w:tcW w:w="88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C5AC" w:themeFill="accent2" w:themeFillTint="6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41A650" w14:textId="74DB79F9" w:rsidR="005803C9" w:rsidRPr="003A2243" w:rsidRDefault="005803C9" w:rsidP="003F156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A2243">
              <w:rPr>
                <w:rFonts w:ascii="Arial" w:hAnsi="Arial" w:cs="Arial"/>
                <w:b/>
                <w:bCs/>
                <w:sz w:val="18"/>
                <w:szCs w:val="18"/>
              </w:rPr>
              <w:t>Mitophagy related genes</w:t>
            </w:r>
          </w:p>
        </w:tc>
      </w:tr>
      <w:tr w:rsidR="003F156F" w:rsidRPr="003A2243" w14:paraId="41F8B12E" w14:textId="77777777" w:rsidTr="0011002F">
        <w:trPr>
          <w:trHeight w:hRule="exact" w:val="288"/>
        </w:trPr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C5AC" w:themeFill="accent2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79EACF" w14:textId="77777777" w:rsidR="003F156F" w:rsidRPr="003A2243" w:rsidRDefault="003F156F" w:rsidP="003F156F">
            <w:pPr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Fis1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C5AC" w:themeFill="accent2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31E16A" w14:textId="77777777" w:rsidR="003F156F" w:rsidRPr="003A2243" w:rsidRDefault="003F156F" w:rsidP="003F15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1.3308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C5AC" w:themeFill="accent2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A16DA8" w14:textId="77777777" w:rsidR="003F156F" w:rsidRPr="003A2243" w:rsidRDefault="003F156F" w:rsidP="003F15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0.0006</w:t>
            </w:r>
          </w:p>
        </w:tc>
      </w:tr>
      <w:tr w:rsidR="003F156F" w:rsidRPr="003A2243" w14:paraId="5323E2FE" w14:textId="77777777" w:rsidTr="0011002F">
        <w:trPr>
          <w:trHeight w:hRule="exact" w:val="288"/>
        </w:trPr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C5AC" w:themeFill="accent2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B201CE" w14:textId="77777777" w:rsidR="003F156F" w:rsidRPr="003A2243" w:rsidRDefault="003F156F" w:rsidP="003F156F">
            <w:pPr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Tomm6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C5AC" w:themeFill="accent2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FC42B5" w14:textId="77777777" w:rsidR="003F156F" w:rsidRPr="003A2243" w:rsidRDefault="003F156F" w:rsidP="003F15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1.5710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C5AC" w:themeFill="accent2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97F1CC" w14:textId="77777777" w:rsidR="003F156F" w:rsidRPr="003A2243" w:rsidRDefault="003F156F" w:rsidP="003F15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0.0006</w:t>
            </w:r>
          </w:p>
        </w:tc>
      </w:tr>
      <w:tr w:rsidR="003F156F" w:rsidRPr="003A2243" w14:paraId="43A5D30B" w14:textId="77777777" w:rsidTr="0011002F">
        <w:trPr>
          <w:trHeight w:hRule="exact" w:val="288"/>
        </w:trPr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C5AC" w:themeFill="accent2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C819D8" w14:textId="77777777" w:rsidR="003F156F" w:rsidRPr="003A2243" w:rsidRDefault="003F156F" w:rsidP="003F156F">
            <w:pPr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Tomm7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C5AC" w:themeFill="accent2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9438B3" w14:textId="77777777" w:rsidR="003F156F" w:rsidRPr="003A2243" w:rsidRDefault="003F156F" w:rsidP="003F15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1.5523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C5AC" w:themeFill="accent2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5024EF" w14:textId="77777777" w:rsidR="003F156F" w:rsidRPr="003A2243" w:rsidRDefault="003F156F" w:rsidP="003F15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0.0006</w:t>
            </w:r>
          </w:p>
        </w:tc>
      </w:tr>
      <w:tr w:rsidR="003F156F" w:rsidRPr="003A2243" w14:paraId="2F8031DB" w14:textId="77777777" w:rsidTr="0011002F">
        <w:trPr>
          <w:trHeight w:hRule="exact" w:val="288"/>
        </w:trPr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C5AC" w:themeFill="accent2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9E2E41" w14:textId="77777777" w:rsidR="003F156F" w:rsidRPr="003A2243" w:rsidRDefault="003F156F" w:rsidP="003F156F">
            <w:pPr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Tomm22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C5AC" w:themeFill="accent2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61449D" w14:textId="77777777" w:rsidR="003F156F" w:rsidRPr="003A2243" w:rsidRDefault="003F156F" w:rsidP="003F15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1.1061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C5AC" w:themeFill="accent2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91FC13" w14:textId="77777777" w:rsidR="003F156F" w:rsidRPr="003A2243" w:rsidRDefault="003F156F" w:rsidP="003F15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2243">
              <w:rPr>
                <w:rFonts w:ascii="Arial" w:hAnsi="Arial" w:cs="Arial"/>
                <w:sz w:val="18"/>
                <w:szCs w:val="18"/>
              </w:rPr>
              <w:t>0.0073</w:t>
            </w:r>
          </w:p>
        </w:tc>
      </w:tr>
      <w:tr w:rsidR="00BF3427" w:rsidRPr="003A2243" w14:paraId="4776BCB0" w14:textId="77777777" w:rsidTr="003A2243">
        <w:trPr>
          <w:trHeight w:hRule="exact" w:val="380"/>
        </w:trPr>
        <w:tc>
          <w:tcPr>
            <w:tcW w:w="88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7C5FDF" w14:textId="7F8C41DB" w:rsidR="00BF3427" w:rsidRPr="003A2243" w:rsidRDefault="00827146" w:rsidP="00BF342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“</w:t>
            </w:r>
            <w:r w:rsidR="00BF3427" w:rsidRPr="003A2243">
              <w:rPr>
                <w:rFonts w:ascii="Arial" w:hAnsi="Arial" w:cs="Arial"/>
                <w:sz w:val="18"/>
                <w:szCs w:val="18"/>
              </w:rPr>
              <w:t xml:space="preserve">Note: </w:t>
            </w:r>
            <w:r w:rsidR="00371B40" w:rsidRPr="003A2243">
              <w:rPr>
                <w:rFonts w:ascii="Arial" w:hAnsi="Arial" w:cs="Arial"/>
                <w:sz w:val="18"/>
                <w:szCs w:val="18"/>
              </w:rPr>
              <w:t>Red</w:t>
            </w:r>
            <w:r w:rsidR="00BF3427" w:rsidRPr="003A2243">
              <w:rPr>
                <w:rFonts w:ascii="Arial" w:hAnsi="Arial" w:cs="Arial"/>
                <w:sz w:val="18"/>
                <w:szCs w:val="18"/>
              </w:rPr>
              <w:t xml:space="preserve"> font represents no</w:t>
            </w:r>
            <w:r w:rsidR="00D671BC" w:rsidRPr="003A224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F3427" w:rsidRPr="003A2243">
              <w:rPr>
                <w:rFonts w:ascii="Arial" w:hAnsi="Arial" w:cs="Arial"/>
                <w:sz w:val="18"/>
                <w:szCs w:val="18"/>
              </w:rPr>
              <w:t>significance (p&lt;0.05).</w:t>
            </w:r>
            <w:r>
              <w:rPr>
                <w:rFonts w:ascii="Arial" w:hAnsi="Arial" w:cs="Arial"/>
                <w:sz w:val="18"/>
                <w:szCs w:val="18"/>
              </w:rPr>
              <w:t>”</w:t>
            </w:r>
          </w:p>
        </w:tc>
      </w:tr>
    </w:tbl>
    <w:p w14:paraId="24035C20" w14:textId="77777777" w:rsidR="00135BDD" w:rsidRDefault="00135BDD"/>
    <w:sectPr w:rsidR="00135BDD" w:rsidSect="00FA148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56F"/>
    <w:rsid w:val="0002120E"/>
    <w:rsid w:val="000707B7"/>
    <w:rsid w:val="0007645D"/>
    <w:rsid w:val="0008593E"/>
    <w:rsid w:val="00096256"/>
    <w:rsid w:val="000D6294"/>
    <w:rsid w:val="000E0EC1"/>
    <w:rsid w:val="000E33EA"/>
    <w:rsid w:val="000F14F6"/>
    <w:rsid w:val="00100562"/>
    <w:rsid w:val="00103AFF"/>
    <w:rsid w:val="0011002F"/>
    <w:rsid w:val="001164FB"/>
    <w:rsid w:val="00127488"/>
    <w:rsid w:val="001304A6"/>
    <w:rsid w:val="00135BDD"/>
    <w:rsid w:val="001A7397"/>
    <w:rsid w:val="001D3AA6"/>
    <w:rsid w:val="002015CF"/>
    <w:rsid w:val="00225BBC"/>
    <w:rsid w:val="00236F99"/>
    <w:rsid w:val="002710E0"/>
    <w:rsid w:val="002A2536"/>
    <w:rsid w:val="002F26B7"/>
    <w:rsid w:val="00313EDE"/>
    <w:rsid w:val="00324532"/>
    <w:rsid w:val="00337720"/>
    <w:rsid w:val="00347DEB"/>
    <w:rsid w:val="00371B40"/>
    <w:rsid w:val="00396ADA"/>
    <w:rsid w:val="003A2243"/>
    <w:rsid w:val="003A6F33"/>
    <w:rsid w:val="003F156F"/>
    <w:rsid w:val="003F2D45"/>
    <w:rsid w:val="00412BA8"/>
    <w:rsid w:val="00415392"/>
    <w:rsid w:val="00451196"/>
    <w:rsid w:val="0045442E"/>
    <w:rsid w:val="00454A1C"/>
    <w:rsid w:val="00466190"/>
    <w:rsid w:val="00470689"/>
    <w:rsid w:val="004B71CA"/>
    <w:rsid w:val="004D4CED"/>
    <w:rsid w:val="004E06A2"/>
    <w:rsid w:val="00511C66"/>
    <w:rsid w:val="0052362C"/>
    <w:rsid w:val="005324C4"/>
    <w:rsid w:val="005803C9"/>
    <w:rsid w:val="0058535D"/>
    <w:rsid w:val="00596E5B"/>
    <w:rsid w:val="005B5516"/>
    <w:rsid w:val="005C6C5B"/>
    <w:rsid w:val="005D30E0"/>
    <w:rsid w:val="005E6067"/>
    <w:rsid w:val="00620AFA"/>
    <w:rsid w:val="00621F70"/>
    <w:rsid w:val="00643C1C"/>
    <w:rsid w:val="00683A7E"/>
    <w:rsid w:val="006B1FF7"/>
    <w:rsid w:val="00712137"/>
    <w:rsid w:val="00712200"/>
    <w:rsid w:val="00715245"/>
    <w:rsid w:val="00795A25"/>
    <w:rsid w:val="007C09C4"/>
    <w:rsid w:val="007F79B1"/>
    <w:rsid w:val="00827146"/>
    <w:rsid w:val="008357B4"/>
    <w:rsid w:val="0089159A"/>
    <w:rsid w:val="00896C4C"/>
    <w:rsid w:val="008A72BC"/>
    <w:rsid w:val="008B7DA6"/>
    <w:rsid w:val="008F74AC"/>
    <w:rsid w:val="00915E9A"/>
    <w:rsid w:val="009276F7"/>
    <w:rsid w:val="00995537"/>
    <w:rsid w:val="009A4607"/>
    <w:rsid w:val="009C44F0"/>
    <w:rsid w:val="009D6557"/>
    <w:rsid w:val="00A2063D"/>
    <w:rsid w:val="00A502E7"/>
    <w:rsid w:val="00A961C6"/>
    <w:rsid w:val="00AC293F"/>
    <w:rsid w:val="00AE54CD"/>
    <w:rsid w:val="00BB1E18"/>
    <w:rsid w:val="00BD6F34"/>
    <w:rsid w:val="00BE3EE7"/>
    <w:rsid w:val="00BE6DEF"/>
    <w:rsid w:val="00BF3427"/>
    <w:rsid w:val="00BF62A1"/>
    <w:rsid w:val="00C05C1E"/>
    <w:rsid w:val="00C15345"/>
    <w:rsid w:val="00C178A6"/>
    <w:rsid w:val="00C251B7"/>
    <w:rsid w:val="00C33BB6"/>
    <w:rsid w:val="00C66AFD"/>
    <w:rsid w:val="00C948BB"/>
    <w:rsid w:val="00CA428B"/>
    <w:rsid w:val="00D02410"/>
    <w:rsid w:val="00D266A2"/>
    <w:rsid w:val="00D60C6D"/>
    <w:rsid w:val="00D65454"/>
    <w:rsid w:val="00D671BC"/>
    <w:rsid w:val="00D725CE"/>
    <w:rsid w:val="00D83C70"/>
    <w:rsid w:val="00DD3145"/>
    <w:rsid w:val="00DF0784"/>
    <w:rsid w:val="00E059D3"/>
    <w:rsid w:val="00E16308"/>
    <w:rsid w:val="00E22F1D"/>
    <w:rsid w:val="00E5581B"/>
    <w:rsid w:val="00E62E02"/>
    <w:rsid w:val="00E828DE"/>
    <w:rsid w:val="00EB20DA"/>
    <w:rsid w:val="00ED1905"/>
    <w:rsid w:val="00ED20D6"/>
    <w:rsid w:val="00F175CB"/>
    <w:rsid w:val="00F52B44"/>
    <w:rsid w:val="00F81596"/>
    <w:rsid w:val="00F8275E"/>
    <w:rsid w:val="00F90FF0"/>
    <w:rsid w:val="00FA1489"/>
    <w:rsid w:val="00FA3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F9889"/>
  <w15:chartTrackingRefBased/>
  <w15:docId w15:val="{71BA2E0D-8D8E-FC43-893F-AF3C88986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A25"/>
  </w:style>
  <w:style w:type="paragraph" w:styleId="Heading1">
    <w:name w:val="heading 1"/>
    <w:basedOn w:val="Normal"/>
    <w:next w:val="Normal"/>
    <w:link w:val="Heading1Char"/>
    <w:uiPriority w:val="9"/>
    <w:qFormat/>
    <w:rsid w:val="003F15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15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15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15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15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15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15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15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15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15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15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15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15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15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15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15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15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15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15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15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15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15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15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15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15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15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15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15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15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3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Ufret-Vincenty</dc:creator>
  <cp:keywords/>
  <dc:description/>
  <cp:lastModifiedBy>eXtyles Cleanup</cp:lastModifiedBy>
  <cp:revision>4</cp:revision>
  <dcterms:created xsi:type="dcterms:W3CDTF">2025-06-02T15:30:00Z</dcterms:created>
  <dcterms:modified xsi:type="dcterms:W3CDTF">2026-08-11T16:03:00Z</dcterms:modified>
</cp:coreProperties>
</file>