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EB7B" w14:textId="14854327" w:rsidR="002B4D84" w:rsidRPr="005A576F" w:rsidRDefault="002B4D84" w:rsidP="00922E66">
      <w:pPr>
        <w:rPr>
          <w:rFonts w:ascii="Times New Roman" w:hAnsi="Times New Roman" w:cs="Times New Roman"/>
        </w:rPr>
      </w:pPr>
      <w:r w:rsidRPr="005A576F">
        <w:rPr>
          <w:rFonts w:ascii="Times New Roman" w:hAnsi="Times New Roman" w:cs="Times New Roman"/>
          <w:sz w:val="20"/>
          <w:szCs w:val="20"/>
        </w:rPr>
        <w:t xml:space="preserve">Table 1: </w:t>
      </w:r>
      <w:r w:rsidR="005A576F" w:rsidRPr="005A576F">
        <w:rPr>
          <w:rFonts w:ascii="Times New Roman" w:hAnsi="Times New Roman" w:cs="Times New Roman"/>
          <w:sz w:val="20"/>
          <w:szCs w:val="20"/>
        </w:rPr>
        <w:t>Causative and potentially causative variants in patients with inherited retinal dystrophy</w:t>
      </w:r>
    </w:p>
    <w:tbl>
      <w:tblPr>
        <w:tblStyle w:val="DzTablo11"/>
        <w:tblW w:w="0" w:type="auto"/>
        <w:tblLook w:val="04A0" w:firstRow="1" w:lastRow="0" w:firstColumn="1" w:lastColumn="0" w:noHBand="0" w:noVBand="1"/>
        <w:tblCaption w:val="Abbrevations"/>
        <w:tblDescription w:val="AR: autosomal recessive, AD: autosomal dominant, XL: X-linked recessive, Hom: homozygous, Het: heterozygous, Hem: hemizygous, P: pathogenic, LP: likely pathogenic, VUS: variant of uncertain significance, a: inheritance pattern not specified"/>
      </w:tblPr>
      <w:tblGrid>
        <w:gridCol w:w="709"/>
        <w:gridCol w:w="1087"/>
        <w:gridCol w:w="1508"/>
        <w:gridCol w:w="1026"/>
        <w:gridCol w:w="668"/>
        <w:gridCol w:w="1368"/>
        <w:gridCol w:w="1653"/>
        <w:gridCol w:w="1275"/>
        <w:gridCol w:w="803"/>
        <w:gridCol w:w="897"/>
        <w:gridCol w:w="778"/>
        <w:gridCol w:w="1166"/>
        <w:gridCol w:w="1338"/>
      </w:tblGrid>
      <w:tr w:rsidR="006A202E" w:rsidRPr="00633AAE" w14:paraId="73A2EE80" w14:textId="77777777" w:rsidTr="00F65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67C209" w14:textId="77777777" w:rsidR="00F65F34" w:rsidRPr="00633AAE" w:rsidRDefault="00F65F34" w:rsidP="002B4D84">
            <w:pPr>
              <w:rPr>
                <w:rFonts w:ascii="Times New Roman" w:hAnsi="Times New Roman" w:cs="Times New Roman"/>
                <w:sz w:val="16"/>
                <w:szCs w:val="16"/>
              </w:rPr>
            </w:pPr>
            <w:r w:rsidRPr="00633AAE">
              <w:rPr>
                <w:rFonts w:ascii="Times New Roman" w:hAnsi="Times New Roman" w:cs="Times New Roman"/>
                <w:sz w:val="16"/>
                <w:szCs w:val="16"/>
              </w:rPr>
              <w:t>Patient ID</w:t>
            </w:r>
          </w:p>
        </w:tc>
        <w:tc>
          <w:tcPr>
            <w:tcW w:w="0" w:type="auto"/>
          </w:tcPr>
          <w:p w14:paraId="398BA731" w14:textId="77777777"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Diagnosis</w:t>
            </w:r>
          </w:p>
        </w:tc>
        <w:tc>
          <w:tcPr>
            <w:tcW w:w="0" w:type="auto"/>
          </w:tcPr>
          <w:p w14:paraId="3D99C710" w14:textId="4044F388"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Gene </w:t>
            </w:r>
            <w:r w:rsidR="00A32BE3">
              <w:rPr>
                <w:rFonts w:ascii="Times New Roman" w:hAnsi="Times New Roman" w:cs="Times New Roman"/>
                <w:sz w:val="16"/>
                <w:szCs w:val="16"/>
              </w:rPr>
              <w:t>T</w:t>
            </w:r>
            <w:r w:rsidRPr="00633AAE">
              <w:rPr>
                <w:rFonts w:ascii="Times New Roman" w:hAnsi="Times New Roman" w:cs="Times New Roman"/>
                <w:sz w:val="16"/>
                <w:szCs w:val="16"/>
              </w:rPr>
              <w:t>ranscript</w:t>
            </w:r>
          </w:p>
        </w:tc>
        <w:tc>
          <w:tcPr>
            <w:tcW w:w="0" w:type="auto"/>
          </w:tcPr>
          <w:p w14:paraId="4F76767F" w14:textId="0C4CC0E7"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Inheritance </w:t>
            </w:r>
            <w:r w:rsidR="00A32BE3">
              <w:rPr>
                <w:rFonts w:ascii="Times New Roman" w:hAnsi="Times New Roman" w:cs="Times New Roman"/>
                <w:sz w:val="16"/>
                <w:szCs w:val="16"/>
              </w:rPr>
              <w:t>P</w:t>
            </w:r>
            <w:r w:rsidRPr="00633AAE">
              <w:rPr>
                <w:rFonts w:ascii="Times New Roman" w:hAnsi="Times New Roman" w:cs="Times New Roman"/>
                <w:sz w:val="16"/>
                <w:szCs w:val="16"/>
              </w:rPr>
              <w:t>attern</w:t>
            </w:r>
          </w:p>
        </w:tc>
        <w:tc>
          <w:tcPr>
            <w:tcW w:w="0" w:type="auto"/>
          </w:tcPr>
          <w:p w14:paraId="13E07069" w14:textId="1454F5DB"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Exon / </w:t>
            </w:r>
            <w:r w:rsidR="00A32BE3">
              <w:rPr>
                <w:rFonts w:ascii="Times New Roman" w:hAnsi="Times New Roman" w:cs="Times New Roman"/>
                <w:sz w:val="16"/>
                <w:szCs w:val="16"/>
              </w:rPr>
              <w:t>I</w:t>
            </w:r>
            <w:r w:rsidRPr="00633AAE">
              <w:rPr>
                <w:rFonts w:ascii="Times New Roman" w:hAnsi="Times New Roman" w:cs="Times New Roman"/>
                <w:sz w:val="16"/>
                <w:szCs w:val="16"/>
              </w:rPr>
              <w:t>ntron</w:t>
            </w:r>
          </w:p>
        </w:tc>
        <w:tc>
          <w:tcPr>
            <w:tcW w:w="0" w:type="auto"/>
          </w:tcPr>
          <w:p w14:paraId="24452252" w14:textId="2218B3AE" w:rsidR="00F65F34" w:rsidRPr="00633AAE" w:rsidRDefault="00D80A82"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Genomic </w:t>
            </w:r>
            <w:r w:rsidRPr="006A202E">
              <w:rPr>
                <w:rFonts w:ascii="Times New Roman" w:hAnsi="Times New Roman" w:cs="Times New Roman"/>
                <w:sz w:val="16"/>
                <w:szCs w:val="16"/>
              </w:rPr>
              <w:t>Location</w:t>
            </w:r>
            <w:r w:rsidRPr="006A202E">
              <w:rPr>
                <w:rFonts w:ascii="Times New Roman" w:hAnsi="Times New Roman" w:cs="Times New Roman"/>
                <w:sz w:val="16"/>
                <w:szCs w:val="16"/>
                <w:vertAlign w:val="superscript"/>
              </w:rPr>
              <w:t>a</w:t>
            </w:r>
            <w:r>
              <w:rPr>
                <w:rFonts w:ascii="Times New Roman" w:hAnsi="Times New Roman" w:cs="Times New Roman"/>
                <w:sz w:val="16"/>
                <w:szCs w:val="16"/>
              </w:rPr>
              <w:t xml:space="preserve"> and </w:t>
            </w:r>
            <w:r w:rsidR="00F65F34" w:rsidRPr="00633AAE">
              <w:rPr>
                <w:rFonts w:ascii="Times New Roman" w:hAnsi="Times New Roman" w:cs="Times New Roman"/>
                <w:sz w:val="16"/>
                <w:szCs w:val="16"/>
              </w:rPr>
              <w:t xml:space="preserve">cDNA </w:t>
            </w:r>
            <w:r w:rsidR="00A32BE3">
              <w:rPr>
                <w:rFonts w:ascii="Times New Roman" w:hAnsi="Times New Roman" w:cs="Times New Roman"/>
                <w:sz w:val="16"/>
                <w:szCs w:val="16"/>
              </w:rPr>
              <w:t>C</w:t>
            </w:r>
            <w:r w:rsidR="00F65F34" w:rsidRPr="00633AAE">
              <w:rPr>
                <w:rFonts w:ascii="Times New Roman" w:hAnsi="Times New Roman" w:cs="Times New Roman"/>
                <w:sz w:val="16"/>
                <w:szCs w:val="16"/>
              </w:rPr>
              <w:t>hange</w:t>
            </w:r>
          </w:p>
        </w:tc>
        <w:tc>
          <w:tcPr>
            <w:tcW w:w="0" w:type="auto"/>
          </w:tcPr>
          <w:p w14:paraId="0B4263C8" w14:textId="5695CF90"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A202E">
              <w:rPr>
                <w:rFonts w:ascii="Times New Roman" w:hAnsi="Times New Roman" w:cs="Times New Roman"/>
                <w:sz w:val="16"/>
                <w:szCs w:val="16"/>
              </w:rPr>
              <w:t>Amino</w:t>
            </w:r>
            <w:r w:rsidRPr="00633AAE">
              <w:rPr>
                <w:rFonts w:ascii="Times New Roman" w:hAnsi="Times New Roman" w:cs="Times New Roman"/>
                <w:sz w:val="16"/>
                <w:szCs w:val="16"/>
              </w:rPr>
              <w:t xml:space="preserve"> </w:t>
            </w:r>
            <w:r w:rsidR="00A32BE3">
              <w:rPr>
                <w:rFonts w:ascii="Times New Roman" w:hAnsi="Times New Roman" w:cs="Times New Roman"/>
                <w:sz w:val="16"/>
                <w:szCs w:val="16"/>
              </w:rPr>
              <w:t>A</w:t>
            </w:r>
            <w:r w:rsidRPr="00633AAE">
              <w:rPr>
                <w:rFonts w:ascii="Times New Roman" w:hAnsi="Times New Roman" w:cs="Times New Roman"/>
                <w:sz w:val="16"/>
                <w:szCs w:val="16"/>
              </w:rPr>
              <w:t xml:space="preserve">cid </w:t>
            </w:r>
            <w:r w:rsidR="00A32BE3">
              <w:rPr>
                <w:rFonts w:ascii="Times New Roman" w:hAnsi="Times New Roman" w:cs="Times New Roman"/>
                <w:sz w:val="16"/>
                <w:szCs w:val="16"/>
              </w:rPr>
              <w:t>C</w:t>
            </w:r>
            <w:r w:rsidRPr="00633AAE">
              <w:rPr>
                <w:rFonts w:ascii="Times New Roman" w:hAnsi="Times New Roman" w:cs="Times New Roman"/>
                <w:sz w:val="16"/>
                <w:szCs w:val="16"/>
              </w:rPr>
              <w:t xml:space="preserve">hange </w:t>
            </w:r>
          </w:p>
        </w:tc>
        <w:tc>
          <w:tcPr>
            <w:tcW w:w="0" w:type="auto"/>
          </w:tcPr>
          <w:p w14:paraId="0CFAA7C8" w14:textId="71D3C535"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bookmarkStart w:id="0" w:name="_Hlk208107807"/>
            <w:r w:rsidRPr="00633AAE">
              <w:rPr>
                <w:rFonts w:ascii="Times New Roman" w:hAnsi="Times New Roman" w:cs="Times New Roman"/>
                <w:sz w:val="16"/>
                <w:szCs w:val="16"/>
              </w:rPr>
              <w:t xml:space="preserve">dbSNP ID </w:t>
            </w:r>
            <w:bookmarkEnd w:id="0"/>
            <w:r w:rsidRPr="00633AAE">
              <w:rPr>
                <w:rFonts w:ascii="Times New Roman" w:hAnsi="Times New Roman" w:cs="Times New Roman"/>
                <w:sz w:val="16"/>
                <w:szCs w:val="16"/>
              </w:rPr>
              <w:t xml:space="preserve">or Clinvar </w:t>
            </w:r>
            <w:r w:rsidR="00A32BE3">
              <w:rPr>
                <w:rFonts w:ascii="Times New Roman" w:hAnsi="Times New Roman" w:cs="Times New Roman"/>
                <w:sz w:val="16"/>
                <w:szCs w:val="16"/>
              </w:rPr>
              <w:t>A</w:t>
            </w:r>
            <w:r w:rsidRPr="00633AAE">
              <w:rPr>
                <w:rFonts w:ascii="Times New Roman" w:hAnsi="Times New Roman" w:cs="Times New Roman"/>
                <w:sz w:val="16"/>
                <w:szCs w:val="16"/>
              </w:rPr>
              <w:t xml:space="preserve">ccession </w:t>
            </w:r>
            <w:r w:rsidR="00A32BE3">
              <w:rPr>
                <w:rFonts w:ascii="Times New Roman" w:hAnsi="Times New Roman" w:cs="Times New Roman"/>
                <w:sz w:val="16"/>
                <w:szCs w:val="16"/>
              </w:rPr>
              <w:t>N</w:t>
            </w:r>
            <w:r w:rsidRPr="00633AAE">
              <w:rPr>
                <w:rFonts w:ascii="Times New Roman" w:hAnsi="Times New Roman" w:cs="Times New Roman"/>
                <w:sz w:val="16"/>
                <w:szCs w:val="16"/>
              </w:rPr>
              <w:t>umber</w:t>
            </w:r>
          </w:p>
        </w:tc>
        <w:tc>
          <w:tcPr>
            <w:tcW w:w="0" w:type="auto"/>
          </w:tcPr>
          <w:p w14:paraId="07035902" w14:textId="09F73870"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Zygosity</w:t>
            </w:r>
          </w:p>
        </w:tc>
        <w:tc>
          <w:tcPr>
            <w:tcW w:w="0" w:type="auto"/>
          </w:tcPr>
          <w:p w14:paraId="267A61CB" w14:textId="3CD88E3A"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Revel </w:t>
            </w:r>
            <w:r w:rsidR="00A32BE3">
              <w:rPr>
                <w:rFonts w:ascii="Times New Roman" w:hAnsi="Times New Roman" w:cs="Times New Roman"/>
                <w:sz w:val="16"/>
                <w:szCs w:val="16"/>
              </w:rPr>
              <w:t>S</w:t>
            </w:r>
            <w:r w:rsidRPr="00633AAE">
              <w:rPr>
                <w:rFonts w:ascii="Times New Roman" w:hAnsi="Times New Roman" w:cs="Times New Roman"/>
                <w:sz w:val="16"/>
                <w:szCs w:val="16"/>
              </w:rPr>
              <w:t>core</w:t>
            </w:r>
          </w:p>
        </w:tc>
        <w:tc>
          <w:tcPr>
            <w:tcW w:w="0" w:type="auto"/>
          </w:tcPr>
          <w:p w14:paraId="400667D6" w14:textId="77777777"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ClinVar</w:t>
            </w:r>
          </w:p>
        </w:tc>
        <w:tc>
          <w:tcPr>
            <w:tcW w:w="0" w:type="auto"/>
          </w:tcPr>
          <w:p w14:paraId="767E9D8B" w14:textId="77777777"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33AAE">
              <w:rPr>
                <w:rFonts w:ascii="Times New Roman" w:hAnsi="Times New Roman" w:cs="Times New Roman"/>
                <w:sz w:val="16"/>
                <w:szCs w:val="16"/>
              </w:rPr>
              <w:t xml:space="preserve">ACMG </w:t>
            </w:r>
          </w:p>
          <w:p w14:paraId="7D1227AD" w14:textId="20D32F74" w:rsidR="00F65F34" w:rsidRPr="00633AAE" w:rsidRDefault="00A32BE3"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Cl</w:t>
            </w:r>
            <w:r w:rsidR="00C478C5">
              <w:rPr>
                <w:rFonts w:ascii="Times New Roman" w:hAnsi="Times New Roman" w:cs="Times New Roman"/>
                <w:sz w:val="16"/>
                <w:szCs w:val="16"/>
              </w:rPr>
              <w:t>assification</w:t>
            </w:r>
          </w:p>
        </w:tc>
        <w:tc>
          <w:tcPr>
            <w:tcW w:w="0" w:type="auto"/>
          </w:tcPr>
          <w:p w14:paraId="3C892025" w14:textId="77777777" w:rsidR="00F65F34" w:rsidRPr="00633AAE" w:rsidRDefault="00F65F34" w:rsidP="002B4D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Reference</w:t>
            </w:r>
          </w:p>
        </w:tc>
      </w:tr>
      <w:tr w:rsidR="006A202E" w:rsidRPr="00633AAE" w14:paraId="55BDE7AA"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CA49425"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P1</w:t>
            </w:r>
          </w:p>
        </w:tc>
        <w:tc>
          <w:tcPr>
            <w:tcW w:w="0" w:type="auto"/>
            <w:vMerge w:val="restart"/>
          </w:tcPr>
          <w:p w14:paraId="60D41BC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Stargardt Disease</w:t>
            </w:r>
          </w:p>
        </w:tc>
        <w:tc>
          <w:tcPr>
            <w:tcW w:w="0" w:type="auto"/>
          </w:tcPr>
          <w:p w14:paraId="3221EE0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ABCA4</w:t>
            </w:r>
          </w:p>
          <w:p w14:paraId="7B02BEAC" w14:textId="77777777" w:rsidR="00F65F34"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NM_000350.3</w:t>
            </w:r>
          </w:p>
          <w:p w14:paraId="443B181B" w14:textId="7D42323E" w:rsidR="000B4868" w:rsidRPr="000B4868" w:rsidRDefault="00C0091A"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r w:rsidRPr="00C0091A">
              <w:rPr>
                <w:rFonts w:ascii="Times New Roman" w:hAnsi="Times New Roman" w:cs="Times New Roman"/>
                <w:sz w:val="16"/>
                <w:szCs w:val="16"/>
              </w:rPr>
              <w:t>disease-associated variant</w:t>
            </w:r>
            <w:r>
              <w:rPr>
                <w:rFonts w:ascii="Times New Roman" w:hAnsi="Times New Roman" w:cs="Times New Roman"/>
                <w:sz w:val="16"/>
                <w:szCs w:val="16"/>
              </w:rPr>
              <w:t>)</w:t>
            </w:r>
          </w:p>
        </w:tc>
        <w:tc>
          <w:tcPr>
            <w:tcW w:w="0" w:type="auto"/>
          </w:tcPr>
          <w:p w14:paraId="2A18AA16"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6E0E8C0F" w14:textId="605F3650"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E27</w:t>
            </w:r>
            <w:r w:rsidR="007A2359">
              <w:rPr>
                <w:rFonts w:ascii="Times New Roman" w:hAnsi="Times New Roman" w:cs="Times New Roman"/>
                <w:sz w:val="16"/>
                <w:szCs w:val="16"/>
              </w:rPr>
              <w:t>;</w:t>
            </w:r>
            <w:r w:rsidR="00D939D2">
              <w:rPr>
                <w:rFonts w:ascii="Times New Roman" w:hAnsi="Times New Roman" w:cs="Times New Roman"/>
                <w:sz w:val="16"/>
                <w:szCs w:val="16"/>
              </w:rPr>
              <w:t xml:space="preserve"> </w:t>
            </w:r>
            <w:r w:rsidR="007A2359">
              <w:rPr>
                <w:rFonts w:ascii="Times New Roman" w:hAnsi="Times New Roman" w:cs="Times New Roman"/>
                <w:sz w:val="16"/>
                <w:szCs w:val="16"/>
              </w:rPr>
              <w:t>E40</w:t>
            </w:r>
          </w:p>
        </w:tc>
        <w:tc>
          <w:tcPr>
            <w:tcW w:w="0" w:type="auto"/>
          </w:tcPr>
          <w:p w14:paraId="73599EA6" w14:textId="77777777" w:rsidR="006973FB" w:rsidRDefault="006973FB" w:rsidP="00697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bookmarkStart w:id="1" w:name="_Hlk152854954"/>
            <w:r>
              <w:rPr>
                <w:rFonts w:ascii="Times New Roman" w:hAnsi="Times New Roman" w:cs="Times New Roman"/>
                <w:sz w:val="16"/>
                <w:szCs w:val="16"/>
              </w:rPr>
              <w:t>chr1:</w:t>
            </w:r>
            <w:r w:rsidRPr="00D939D2">
              <w:rPr>
                <w:rFonts w:ascii="Times New Roman" w:hAnsi="Times New Roman" w:cs="Times New Roman"/>
                <w:sz w:val="16"/>
                <w:szCs w:val="16"/>
              </w:rPr>
              <w:t>94497360</w:t>
            </w:r>
            <w:r>
              <w:rPr>
                <w:rFonts w:ascii="Times New Roman" w:hAnsi="Times New Roman" w:cs="Times New Roman"/>
                <w:sz w:val="16"/>
                <w:szCs w:val="16"/>
              </w:rPr>
              <w:t>;</w:t>
            </w:r>
          </w:p>
          <w:p w14:paraId="50284AA1" w14:textId="77777777" w:rsidR="006973FB" w:rsidRDefault="006973FB" w:rsidP="00697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chr</w:t>
            </w:r>
            <w:r w:rsidRPr="00ED5797">
              <w:rPr>
                <w:rFonts w:ascii="Times New Roman" w:hAnsi="Times New Roman" w:cs="Times New Roman"/>
                <w:sz w:val="16"/>
                <w:szCs w:val="16"/>
              </w:rPr>
              <w:t>1:94476467</w:t>
            </w:r>
          </w:p>
          <w:p w14:paraId="0AF340E3" w14:textId="77777777" w:rsidR="00F65F34"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c.</w:t>
            </w:r>
            <w:r w:rsidR="007A2359">
              <w:rPr>
                <w:rFonts w:ascii="Times New Roman" w:hAnsi="Times New Roman" w:cs="Times New Roman"/>
                <w:sz w:val="16"/>
                <w:szCs w:val="16"/>
              </w:rPr>
              <w:t>[</w:t>
            </w:r>
            <w:r w:rsidRPr="00633AAE">
              <w:rPr>
                <w:rFonts w:ascii="Times New Roman" w:hAnsi="Times New Roman" w:cs="Times New Roman"/>
                <w:sz w:val="16"/>
                <w:szCs w:val="16"/>
              </w:rPr>
              <w:t>4102C&gt;T</w:t>
            </w:r>
            <w:bookmarkEnd w:id="1"/>
            <w:r w:rsidR="007A2359">
              <w:rPr>
                <w:rFonts w:ascii="Times New Roman" w:hAnsi="Times New Roman" w:cs="Times New Roman"/>
                <w:sz w:val="16"/>
                <w:szCs w:val="16"/>
              </w:rPr>
              <w:t>;</w:t>
            </w:r>
            <w:r w:rsidR="007A2359" w:rsidRPr="00633AAE">
              <w:rPr>
                <w:rFonts w:ascii="Times New Roman" w:hAnsi="Times New Roman" w:cs="Times New Roman"/>
                <w:sz w:val="16"/>
                <w:szCs w:val="16"/>
              </w:rPr>
              <w:t xml:space="preserve"> 5603A&gt;T</w:t>
            </w:r>
            <w:r w:rsidR="007A2359">
              <w:rPr>
                <w:rFonts w:ascii="Times New Roman" w:hAnsi="Times New Roman" w:cs="Times New Roman"/>
                <w:sz w:val="16"/>
                <w:szCs w:val="16"/>
              </w:rPr>
              <w:t>]</w:t>
            </w:r>
          </w:p>
          <w:p w14:paraId="3F200180" w14:textId="61C948C1" w:rsidR="00ED5797" w:rsidRPr="00633AAE" w:rsidRDefault="00ED5797" w:rsidP="00697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tcPr>
          <w:p w14:paraId="49E674A0" w14:textId="538B72D6"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r w:rsidR="007A2359">
              <w:rPr>
                <w:rFonts w:ascii="Times New Roman" w:hAnsi="Times New Roman" w:cs="Times New Roman"/>
                <w:sz w:val="16"/>
                <w:szCs w:val="16"/>
              </w:rPr>
              <w:t>[(</w:t>
            </w:r>
            <w:r w:rsidRPr="00633AAE">
              <w:rPr>
                <w:rFonts w:ascii="Times New Roman" w:hAnsi="Times New Roman" w:cs="Times New Roman"/>
                <w:sz w:val="16"/>
                <w:szCs w:val="16"/>
              </w:rPr>
              <w:t>Arg1368Cys</w:t>
            </w:r>
            <w:r w:rsidR="007A2359">
              <w:rPr>
                <w:rFonts w:ascii="Times New Roman" w:hAnsi="Times New Roman" w:cs="Times New Roman"/>
                <w:sz w:val="16"/>
                <w:szCs w:val="16"/>
              </w:rPr>
              <w:t>);</w:t>
            </w:r>
            <w:r w:rsidR="007A2359" w:rsidRPr="00633AAE">
              <w:rPr>
                <w:rFonts w:ascii="Times New Roman" w:hAnsi="Times New Roman" w:cs="Times New Roman"/>
                <w:sz w:val="16"/>
                <w:szCs w:val="16"/>
              </w:rPr>
              <w:t xml:space="preserve"> </w:t>
            </w:r>
            <w:r w:rsidR="007A2359">
              <w:rPr>
                <w:rFonts w:ascii="Times New Roman" w:hAnsi="Times New Roman" w:cs="Times New Roman"/>
                <w:sz w:val="16"/>
                <w:szCs w:val="16"/>
              </w:rPr>
              <w:t>(</w:t>
            </w:r>
            <w:r w:rsidR="007A2359" w:rsidRPr="00633AAE">
              <w:rPr>
                <w:rFonts w:ascii="Times New Roman" w:hAnsi="Times New Roman" w:cs="Times New Roman"/>
                <w:sz w:val="16"/>
                <w:szCs w:val="16"/>
              </w:rPr>
              <w:t>Asn1868Ile</w:t>
            </w:r>
            <w:r w:rsidR="007A2359">
              <w:rPr>
                <w:rFonts w:ascii="Times New Roman" w:hAnsi="Times New Roman" w:cs="Times New Roman"/>
                <w:sz w:val="16"/>
                <w:szCs w:val="16"/>
              </w:rPr>
              <w:t>)]</w:t>
            </w:r>
          </w:p>
        </w:tc>
        <w:tc>
          <w:tcPr>
            <w:tcW w:w="0" w:type="auto"/>
          </w:tcPr>
          <w:p w14:paraId="2914F1E6" w14:textId="7957CA53"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rs1183074086</w:t>
            </w:r>
            <w:r w:rsidR="007A2359">
              <w:rPr>
                <w:rFonts w:ascii="Times New Roman" w:hAnsi="Times New Roman" w:cs="Times New Roman"/>
                <w:sz w:val="16"/>
                <w:szCs w:val="16"/>
              </w:rPr>
              <w:t xml:space="preserve">; </w:t>
            </w:r>
            <w:r w:rsidR="007A2359" w:rsidRPr="00633AAE">
              <w:rPr>
                <w:rFonts w:ascii="Times New Roman" w:hAnsi="Times New Roman" w:cs="Times New Roman"/>
                <w:sz w:val="16"/>
                <w:szCs w:val="16"/>
              </w:rPr>
              <w:t>rs1801466</w:t>
            </w:r>
          </w:p>
        </w:tc>
        <w:tc>
          <w:tcPr>
            <w:tcW w:w="0" w:type="auto"/>
          </w:tcPr>
          <w:p w14:paraId="2390BAE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025E17A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0.86 </w:t>
            </w:r>
          </w:p>
        </w:tc>
        <w:tc>
          <w:tcPr>
            <w:tcW w:w="0" w:type="auto"/>
          </w:tcPr>
          <w:p w14:paraId="6EBEAAFF" w14:textId="3BAE74AA"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r w:rsidR="007A2359">
              <w:rPr>
                <w:rFonts w:ascii="Times New Roman" w:hAnsi="Times New Roman" w:cs="Times New Roman"/>
                <w:sz w:val="16"/>
                <w:szCs w:val="16"/>
              </w:rPr>
              <w:t>;</w:t>
            </w:r>
            <w:r w:rsidR="00ED5797">
              <w:rPr>
                <w:rFonts w:ascii="Times New Roman" w:hAnsi="Times New Roman" w:cs="Times New Roman"/>
                <w:sz w:val="16"/>
                <w:szCs w:val="16"/>
              </w:rPr>
              <w:t xml:space="preserve"> </w:t>
            </w:r>
            <w:r w:rsidR="007A2359">
              <w:rPr>
                <w:rFonts w:ascii="Times New Roman" w:hAnsi="Times New Roman" w:cs="Times New Roman"/>
                <w:sz w:val="16"/>
                <w:szCs w:val="16"/>
              </w:rPr>
              <w:t>Conflict</w:t>
            </w:r>
          </w:p>
        </w:tc>
        <w:tc>
          <w:tcPr>
            <w:tcW w:w="0" w:type="auto"/>
          </w:tcPr>
          <w:p w14:paraId="523E3216"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0254E291" w14:textId="2EBE73DA" w:rsidR="007A2359" w:rsidRPr="00633AAE" w:rsidRDefault="00F65F34" w:rsidP="007A23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PM1, PM2, PM3, PM5, PP2, PP3</w:t>
            </w:r>
            <w:r w:rsidR="007A2359">
              <w:rPr>
                <w:rFonts w:ascii="Times New Roman" w:hAnsi="Times New Roman" w:cs="Times New Roman"/>
                <w:sz w:val="16"/>
                <w:szCs w:val="16"/>
              </w:rPr>
              <w:t>;</w:t>
            </w:r>
            <w:r w:rsidR="00ED5797">
              <w:rPr>
                <w:rFonts w:ascii="Times New Roman" w:hAnsi="Times New Roman" w:cs="Times New Roman"/>
                <w:sz w:val="16"/>
                <w:szCs w:val="16"/>
              </w:rPr>
              <w:t xml:space="preserve"> </w:t>
            </w:r>
            <w:r w:rsidR="007A2359" w:rsidRPr="00633AAE">
              <w:rPr>
                <w:rFonts w:ascii="Times New Roman" w:hAnsi="Times New Roman" w:cs="Times New Roman"/>
                <w:sz w:val="16"/>
                <w:szCs w:val="16"/>
              </w:rPr>
              <w:t>VUS</w:t>
            </w:r>
          </w:p>
          <w:p w14:paraId="2465D455" w14:textId="0D8482C3" w:rsidR="00F65F34" w:rsidRPr="00633AAE" w:rsidRDefault="007A2359" w:rsidP="007A23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BS2, PP2, PS3</w:t>
            </w:r>
          </w:p>
        </w:tc>
        <w:tc>
          <w:tcPr>
            <w:tcW w:w="0" w:type="auto"/>
          </w:tcPr>
          <w:p w14:paraId="718F7B05" w14:textId="209D4ADF"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28044389, PMID: 22229821</w:t>
            </w:r>
            <w:r w:rsidR="007A2359">
              <w:rPr>
                <w:rFonts w:ascii="Times New Roman" w:hAnsi="Times New Roman" w:cs="Times New Roman"/>
                <w:sz w:val="16"/>
                <w:szCs w:val="16"/>
              </w:rPr>
              <w:t>;</w:t>
            </w:r>
            <w:r w:rsidR="007A2359" w:rsidRPr="00633AAE">
              <w:rPr>
                <w:rFonts w:ascii="Times New Roman" w:hAnsi="Times New Roman" w:cs="Times New Roman"/>
                <w:sz w:val="16"/>
                <w:szCs w:val="16"/>
              </w:rPr>
              <w:t xml:space="preserve"> PMID: 33375396</w:t>
            </w:r>
          </w:p>
          <w:p w14:paraId="286F6D39"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 </w:t>
            </w:r>
          </w:p>
        </w:tc>
      </w:tr>
      <w:tr w:rsidR="006A202E" w:rsidRPr="00633AAE" w14:paraId="77C1D40B" w14:textId="77777777" w:rsidTr="00F65F34">
        <w:tc>
          <w:tcPr>
            <w:cnfStyle w:val="001000000000" w:firstRow="0" w:lastRow="0" w:firstColumn="1" w:lastColumn="0" w:oddVBand="0" w:evenVBand="0" w:oddHBand="0" w:evenHBand="0" w:firstRowFirstColumn="0" w:firstRowLastColumn="0" w:lastRowFirstColumn="0" w:lastRowLastColumn="0"/>
            <w:tcW w:w="0" w:type="auto"/>
            <w:vMerge/>
          </w:tcPr>
          <w:p w14:paraId="776B9264" w14:textId="77777777" w:rsidR="00F65F34" w:rsidRPr="00633AAE" w:rsidRDefault="00F65F34" w:rsidP="002B4D84">
            <w:pPr>
              <w:rPr>
                <w:rFonts w:ascii="Times New Roman" w:hAnsi="Times New Roman" w:cs="Times New Roman"/>
                <w:b w:val="0"/>
                <w:bCs w:val="0"/>
                <w:sz w:val="16"/>
                <w:szCs w:val="16"/>
              </w:rPr>
            </w:pPr>
          </w:p>
        </w:tc>
        <w:tc>
          <w:tcPr>
            <w:tcW w:w="0" w:type="auto"/>
            <w:vMerge/>
          </w:tcPr>
          <w:p w14:paraId="74DBEEC6"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tcPr>
          <w:p w14:paraId="7F3031EE"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CLRN1</w:t>
            </w:r>
          </w:p>
          <w:p w14:paraId="40C22F4D" w14:textId="77777777" w:rsidR="00F65F34"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NM_174878.3</w:t>
            </w:r>
          </w:p>
          <w:p w14:paraId="34642A3A" w14:textId="455D89B2" w:rsidR="000B4868" w:rsidRPr="000B4868" w:rsidRDefault="000B4868"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r w:rsidR="00C0091A">
              <w:rPr>
                <w:rFonts w:ascii="Times New Roman" w:hAnsi="Times New Roman" w:cs="Times New Roman"/>
                <w:sz w:val="16"/>
                <w:szCs w:val="16"/>
              </w:rPr>
              <w:t>i</w:t>
            </w:r>
            <w:r>
              <w:rPr>
                <w:rFonts w:ascii="Times New Roman" w:hAnsi="Times New Roman" w:cs="Times New Roman"/>
                <w:sz w:val="16"/>
                <w:szCs w:val="16"/>
              </w:rPr>
              <w:t>ncidental finding)</w:t>
            </w:r>
          </w:p>
        </w:tc>
        <w:tc>
          <w:tcPr>
            <w:tcW w:w="0" w:type="auto"/>
          </w:tcPr>
          <w:p w14:paraId="01B4B623"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RP </w:t>
            </w:r>
            <w:r w:rsidRPr="00633AAE">
              <w:rPr>
                <w:rFonts w:ascii="Times New Roman" w:hAnsi="Times New Roman" w:cs="Times New Roman"/>
                <w:sz w:val="16"/>
                <w:szCs w:val="16"/>
                <w:vertAlign w:val="superscript"/>
              </w:rPr>
              <w:t>a</w:t>
            </w:r>
          </w:p>
          <w:p w14:paraId="0CBBFFA3"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Usher syndrome type 3A (AR)</w:t>
            </w:r>
          </w:p>
        </w:tc>
        <w:tc>
          <w:tcPr>
            <w:tcW w:w="0" w:type="auto"/>
          </w:tcPr>
          <w:p w14:paraId="04371D82"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w:t>
            </w:r>
          </w:p>
        </w:tc>
        <w:tc>
          <w:tcPr>
            <w:tcW w:w="0" w:type="auto"/>
          </w:tcPr>
          <w:p w14:paraId="25243B13" w14:textId="77777777" w:rsidR="009A0443" w:rsidRDefault="009A0443"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A0443">
              <w:rPr>
                <w:rFonts w:ascii="Times New Roman" w:hAnsi="Times New Roman" w:cs="Times New Roman"/>
                <w:sz w:val="16"/>
                <w:szCs w:val="16"/>
              </w:rPr>
              <w:t>chr3</w:t>
            </w:r>
            <w:r>
              <w:rPr>
                <w:rFonts w:ascii="Times New Roman" w:hAnsi="Times New Roman" w:cs="Times New Roman"/>
                <w:sz w:val="16"/>
                <w:szCs w:val="16"/>
              </w:rPr>
              <w:t>:</w:t>
            </w:r>
            <w:r w:rsidRPr="009A0443">
              <w:rPr>
                <w:rFonts w:ascii="Times New Roman" w:hAnsi="Times New Roman" w:cs="Times New Roman"/>
                <w:sz w:val="16"/>
                <w:szCs w:val="16"/>
              </w:rPr>
              <w:t>150690402</w:t>
            </w:r>
          </w:p>
          <w:p w14:paraId="79FB1287" w14:textId="77777777" w:rsidR="006973FB" w:rsidRDefault="006973FB" w:rsidP="00697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c.93del</w:t>
            </w:r>
          </w:p>
          <w:p w14:paraId="5173B411" w14:textId="231377D7" w:rsidR="006973FB" w:rsidRPr="00633AAE" w:rsidRDefault="006973FB"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tcPr>
          <w:p w14:paraId="5ECFDC55"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p.Leu32CysfsTer40</w:t>
            </w:r>
          </w:p>
        </w:tc>
        <w:tc>
          <w:tcPr>
            <w:tcW w:w="0" w:type="auto"/>
          </w:tcPr>
          <w:p w14:paraId="67449D77" w14:textId="7F0D7DCA"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SCV006082518</w:t>
            </w:r>
          </w:p>
        </w:tc>
        <w:tc>
          <w:tcPr>
            <w:tcW w:w="0" w:type="auto"/>
          </w:tcPr>
          <w:p w14:paraId="4E59D059"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Het</w:t>
            </w:r>
          </w:p>
        </w:tc>
        <w:tc>
          <w:tcPr>
            <w:tcW w:w="0" w:type="auto"/>
          </w:tcPr>
          <w:p w14:paraId="669AB24F"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57B76195"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5E0B62C2"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4F7366F2" w14:textId="05AD2259"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1941435C"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Novel</w:t>
            </w:r>
          </w:p>
        </w:tc>
      </w:tr>
      <w:tr w:rsidR="006A202E" w:rsidRPr="00633AAE" w14:paraId="14F6CF72" w14:textId="77777777" w:rsidTr="00F65F34">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0" w:type="auto"/>
          </w:tcPr>
          <w:p w14:paraId="61F0AFF7"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w:t>
            </w:r>
          </w:p>
        </w:tc>
        <w:tc>
          <w:tcPr>
            <w:tcW w:w="0" w:type="auto"/>
          </w:tcPr>
          <w:p w14:paraId="699B8E3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Usher Syndrome</w:t>
            </w:r>
          </w:p>
        </w:tc>
        <w:tc>
          <w:tcPr>
            <w:tcW w:w="0" w:type="auto"/>
          </w:tcPr>
          <w:p w14:paraId="6DB496F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USH2A</w:t>
            </w:r>
          </w:p>
          <w:p w14:paraId="0FACAF80" w14:textId="440F862C"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NM_206933.4</w:t>
            </w:r>
          </w:p>
        </w:tc>
        <w:tc>
          <w:tcPr>
            <w:tcW w:w="0" w:type="auto"/>
          </w:tcPr>
          <w:p w14:paraId="6ED58635"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2E931A04"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E63</w:t>
            </w:r>
          </w:p>
        </w:tc>
        <w:tc>
          <w:tcPr>
            <w:tcW w:w="0" w:type="auto"/>
          </w:tcPr>
          <w:p w14:paraId="048A9B06" w14:textId="77777777" w:rsidR="006973FB" w:rsidRDefault="006973FB"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973FB">
              <w:rPr>
                <w:rFonts w:ascii="Times New Roman" w:hAnsi="Times New Roman" w:cs="Times New Roman"/>
                <w:sz w:val="16"/>
                <w:szCs w:val="16"/>
              </w:rPr>
              <w:t>chr1</w:t>
            </w:r>
            <w:r>
              <w:rPr>
                <w:rFonts w:ascii="Times New Roman" w:hAnsi="Times New Roman" w:cs="Times New Roman"/>
                <w:sz w:val="16"/>
                <w:szCs w:val="16"/>
              </w:rPr>
              <w:t>:</w:t>
            </w:r>
            <w:r w:rsidRPr="006973FB">
              <w:rPr>
                <w:rFonts w:ascii="Times New Roman" w:hAnsi="Times New Roman" w:cs="Times New Roman"/>
                <w:sz w:val="16"/>
                <w:szCs w:val="16"/>
              </w:rPr>
              <w:t>215848858 </w:t>
            </w:r>
          </w:p>
          <w:p w14:paraId="5C59E31E" w14:textId="7F00BBD6" w:rsidR="006973FB" w:rsidRPr="00633AAE" w:rsidRDefault="006973FB"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c.12394del</w:t>
            </w:r>
          </w:p>
        </w:tc>
        <w:tc>
          <w:tcPr>
            <w:tcW w:w="0" w:type="auto"/>
          </w:tcPr>
          <w:p w14:paraId="7F6AE3AA"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p.Leu4132TrpfsTer35</w:t>
            </w:r>
          </w:p>
        </w:tc>
        <w:tc>
          <w:tcPr>
            <w:tcW w:w="0" w:type="auto"/>
          </w:tcPr>
          <w:p w14:paraId="42ACF4EE"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rs1558049084</w:t>
            </w:r>
          </w:p>
        </w:tc>
        <w:tc>
          <w:tcPr>
            <w:tcW w:w="0" w:type="auto"/>
          </w:tcPr>
          <w:p w14:paraId="003D3830"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47A1483A"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115CBB28"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64EBF682"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54F371F5" w14:textId="3D2238DB"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1A67A377"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28224992</w:t>
            </w:r>
          </w:p>
        </w:tc>
      </w:tr>
      <w:tr w:rsidR="006A202E" w:rsidRPr="00633AAE" w14:paraId="71D5318A"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5B80F944"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P4</w:t>
            </w:r>
          </w:p>
        </w:tc>
        <w:tc>
          <w:tcPr>
            <w:tcW w:w="0" w:type="auto"/>
          </w:tcPr>
          <w:p w14:paraId="7DE79006"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Usher Syndrome</w:t>
            </w:r>
          </w:p>
        </w:tc>
        <w:tc>
          <w:tcPr>
            <w:tcW w:w="0" w:type="auto"/>
          </w:tcPr>
          <w:p w14:paraId="47F474FF"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USH1C</w:t>
            </w:r>
          </w:p>
          <w:p w14:paraId="378D2CB8" w14:textId="08393022"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NM_153676.4</w:t>
            </w:r>
          </w:p>
        </w:tc>
        <w:tc>
          <w:tcPr>
            <w:tcW w:w="0" w:type="auto"/>
          </w:tcPr>
          <w:p w14:paraId="3DF9501B"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5C4A4523"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IVS6</w:t>
            </w:r>
          </w:p>
        </w:tc>
        <w:tc>
          <w:tcPr>
            <w:tcW w:w="0" w:type="auto"/>
          </w:tcPr>
          <w:p w14:paraId="284B3C83" w14:textId="7B576A6D" w:rsidR="006973FB" w:rsidRPr="00633AAE" w:rsidRDefault="006973FB"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973FB">
              <w:rPr>
                <w:rFonts w:ascii="Times New Roman" w:hAnsi="Times New Roman" w:cs="Times New Roman"/>
                <w:sz w:val="16"/>
                <w:szCs w:val="16"/>
              </w:rPr>
              <w:t>chr11</w:t>
            </w:r>
            <w:r>
              <w:rPr>
                <w:rFonts w:ascii="Times New Roman" w:hAnsi="Times New Roman" w:cs="Times New Roman"/>
                <w:sz w:val="16"/>
                <w:szCs w:val="16"/>
              </w:rPr>
              <w:t>:</w:t>
            </w:r>
            <w:r w:rsidRPr="006973FB">
              <w:rPr>
                <w:rFonts w:ascii="Times New Roman" w:hAnsi="Times New Roman" w:cs="Times New Roman"/>
                <w:sz w:val="16"/>
                <w:szCs w:val="16"/>
              </w:rPr>
              <w:t>17548562</w:t>
            </w:r>
            <w:r w:rsidRPr="00633AAE">
              <w:rPr>
                <w:rFonts w:ascii="Times New Roman" w:hAnsi="Times New Roman" w:cs="Times New Roman"/>
                <w:sz w:val="16"/>
                <w:szCs w:val="16"/>
              </w:rPr>
              <w:t xml:space="preserve"> c.521+1G&gt;A</w:t>
            </w:r>
            <w:r w:rsidRPr="006973FB">
              <w:rPr>
                <w:rFonts w:ascii="Times New Roman" w:hAnsi="Times New Roman" w:cs="Times New Roman"/>
                <w:sz w:val="16"/>
                <w:szCs w:val="16"/>
              </w:rPr>
              <w:t xml:space="preserve"> </w:t>
            </w:r>
          </w:p>
        </w:tc>
        <w:tc>
          <w:tcPr>
            <w:tcW w:w="0" w:type="auto"/>
          </w:tcPr>
          <w:p w14:paraId="695D3D89"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390EA9B4"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02913EAD"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191E35FC"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3709D4CC" w14:textId="575530E0"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tc>
        <w:tc>
          <w:tcPr>
            <w:tcW w:w="0" w:type="auto"/>
          </w:tcPr>
          <w:p w14:paraId="10D0C001"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10DDC5E6" w14:textId="23AF22A4"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26FDCE04" w14:textId="77777777" w:rsidR="00F65F34" w:rsidRPr="00633AAE" w:rsidRDefault="00F65F34" w:rsidP="00845C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PMID:28944237</w:t>
            </w:r>
          </w:p>
        </w:tc>
      </w:tr>
      <w:tr w:rsidR="006A202E" w:rsidRPr="00633AAE" w14:paraId="1B125C04"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DA5CEB"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P6</w:t>
            </w:r>
          </w:p>
        </w:tc>
        <w:tc>
          <w:tcPr>
            <w:tcW w:w="0" w:type="auto"/>
          </w:tcPr>
          <w:p w14:paraId="462B587F"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Retinoschisis</w:t>
            </w:r>
          </w:p>
        </w:tc>
        <w:tc>
          <w:tcPr>
            <w:tcW w:w="0" w:type="auto"/>
          </w:tcPr>
          <w:p w14:paraId="3A9BF96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RS1</w:t>
            </w:r>
          </w:p>
          <w:p w14:paraId="07EED1AA" w14:textId="0CBABF34"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NM_000330.4</w:t>
            </w:r>
          </w:p>
        </w:tc>
        <w:tc>
          <w:tcPr>
            <w:tcW w:w="0" w:type="auto"/>
          </w:tcPr>
          <w:p w14:paraId="6FEE0BD8"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XL</w:t>
            </w:r>
          </w:p>
        </w:tc>
        <w:tc>
          <w:tcPr>
            <w:tcW w:w="0" w:type="auto"/>
          </w:tcPr>
          <w:p w14:paraId="0B1A072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E6</w:t>
            </w:r>
          </w:p>
        </w:tc>
        <w:tc>
          <w:tcPr>
            <w:tcW w:w="0" w:type="auto"/>
          </w:tcPr>
          <w:p w14:paraId="00903796" w14:textId="75009675" w:rsidR="00F65F34" w:rsidRPr="00633AAE" w:rsidRDefault="006973FB"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973FB">
              <w:rPr>
                <w:rFonts w:ascii="Times New Roman" w:hAnsi="Times New Roman" w:cs="Times New Roman"/>
                <w:sz w:val="16"/>
                <w:szCs w:val="16"/>
              </w:rPr>
              <w:t>chrX</w:t>
            </w:r>
            <w:r>
              <w:rPr>
                <w:rFonts w:ascii="Times New Roman" w:hAnsi="Times New Roman" w:cs="Times New Roman"/>
                <w:sz w:val="16"/>
                <w:szCs w:val="16"/>
              </w:rPr>
              <w:t>:</w:t>
            </w:r>
            <w:r w:rsidRPr="006973FB">
              <w:rPr>
                <w:rFonts w:ascii="Times New Roman" w:hAnsi="Times New Roman" w:cs="Times New Roman"/>
                <w:sz w:val="16"/>
                <w:szCs w:val="16"/>
              </w:rPr>
              <w:t xml:space="preserve">18660224 </w:t>
            </w:r>
            <w:r w:rsidR="00F65F34" w:rsidRPr="00633AAE">
              <w:rPr>
                <w:rFonts w:ascii="Times New Roman" w:hAnsi="Times New Roman" w:cs="Times New Roman"/>
                <w:sz w:val="16"/>
                <w:szCs w:val="16"/>
              </w:rPr>
              <w:t>c.575C&gt;T</w:t>
            </w:r>
          </w:p>
        </w:tc>
        <w:tc>
          <w:tcPr>
            <w:tcW w:w="0" w:type="auto"/>
          </w:tcPr>
          <w:p w14:paraId="37B12A9E"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p.Pro192Leu</w:t>
            </w:r>
          </w:p>
        </w:tc>
        <w:tc>
          <w:tcPr>
            <w:tcW w:w="0" w:type="auto"/>
          </w:tcPr>
          <w:p w14:paraId="22BCC0EC"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rs61753175</w:t>
            </w:r>
          </w:p>
        </w:tc>
        <w:tc>
          <w:tcPr>
            <w:tcW w:w="0" w:type="auto"/>
          </w:tcPr>
          <w:p w14:paraId="3E41F4A7"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Hem</w:t>
            </w:r>
          </w:p>
        </w:tc>
        <w:tc>
          <w:tcPr>
            <w:tcW w:w="0" w:type="auto"/>
          </w:tcPr>
          <w:p w14:paraId="0353791F"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0.94</w:t>
            </w:r>
          </w:p>
        </w:tc>
        <w:tc>
          <w:tcPr>
            <w:tcW w:w="0" w:type="auto"/>
          </w:tcPr>
          <w:p w14:paraId="345A548F"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7A0D8EB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E74B5" w:themeColor="accent1" w:themeShade="BF"/>
                <w:sz w:val="16"/>
                <w:szCs w:val="16"/>
              </w:rPr>
            </w:pPr>
            <w:r w:rsidRPr="00633AAE">
              <w:rPr>
                <w:rFonts w:ascii="Times New Roman" w:hAnsi="Times New Roman" w:cs="Times New Roman"/>
                <w:sz w:val="16"/>
                <w:szCs w:val="16"/>
              </w:rPr>
              <w:t>LP</w:t>
            </w:r>
          </w:p>
          <w:p w14:paraId="002ADA53" w14:textId="4ECB245B"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PM1, PM2, PM5, PP3,PP4</w:t>
            </w:r>
          </w:p>
        </w:tc>
        <w:tc>
          <w:tcPr>
            <w:tcW w:w="0" w:type="auto"/>
          </w:tcPr>
          <w:p w14:paraId="0706630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PMID:19093009</w:t>
            </w:r>
          </w:p>
        </w:tc>
      </w:tr>
      <w:tr w:rsidR="006A202E" w:rsidRPr="00633AAE" w14:paraId="2349B5BF"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2A60BE17"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P7</w:t>
            </w:r>
          </w:p>
        </w:tc>
        <w:tc>
          <w:tcPr>
            <w:tcW w:w="0" w:type="auto"/>
          </w:tcPr>
          <w:p w14:paraId="5C694F3C" w14:textId="33C93A3A"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w:t>
            </w:r>
            <w:r w:rsidR="00FA48EE">
              <w:rPr>
                <w:rFonts w:ascii="Times New Roman" w:hAnsi="Times New Roman" w:cs="Times New Roman"/>
                <w:sz w:val="16"/>
                <w:szCs w:val="16"/>
              </w:rPr>
              <w:t>etinitis Pigmentosa</w:t>
            </w:r>
          </w:p>
        </w:tc>
        <w:tc>
          <w:tcPr>
            <w:tcW w:w="0" w:type="auto"/>
          </w:tcPr>
          <w:p w14:paraId="58445479"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IFT81</w:t>
            </w:r>
          </w:p>
          <w:p w14:paraId="4F118EF2" w14:textId="50697F1F"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NM_014055.4</w:t>
            </w:r>
          </w:p>
        </w:tc>
        <w:tc>
          <w:tcPr>
            <w:tcW w:w="0" w:type="auto"/>
          </w:tcPr>
          <w:p w14:paraId="6FA5A97C"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32F48177"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E19</w:t>
            </w:r>
          </w:p>
        </w:tc>
        <w:tc>
          <w:tcPr>
            <w:tcW w:w="0" w:type="auto"/>
          </w:tcPr>
          <w:p w14:paraId="69177A76" w14:textId="21662D90" w:rsidR="00F65F34" w:rsidRPr="00633AAE" w:rsidRDefault="006973FB"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973FB">
              <w:rPr>
                <w:rFonts w:ascii="Times New Roman" w:hAnsi="Times New Roman" w:cs="Times New Roman"/>
                <w:sz w:val="16"/>
                <w:szCs w:val="16"/>
              </w:rPr>
              <w:t>chr12</w:t>
            </w:r>
            <w:r>
              <w:rPr>
                <w:rFonts w:ascii="Times New Roman" w:hAnsi="Times New Roman" w:cs="Times New Roman"/>
                <w:sz w:val="16"/>
                <w:szCs w:val="16"/>
              </w:rPr>
              <w:t>:</w:t>
            </w:r>
            <w:r w:rsidRPr="006973FB">
              <w:rPr>
                <w:rFonts w:ascii="Times New Roman" w:hAnsi="Times New Roman" w:cs="Times New Roman"/>
                <w:sz w:val="16"/>
                <w:szCs w:val="16"/>
              </w:rPr>
              <w:t xml:space="preserve">110655969 C&gt;T </w:t>
            </w:r>
            <w:r w:rsidR="00F65F34" w:rsidRPr="00633AAE">
              <w:rPr>
                <w:rFonts w:ascii="Times New Roman" w:hAnsi="Times New Roman" w:cs="Times New Roman"/>
                <w:sz w:val="16"/>
                <w:szCs w:val="16"/>
              </w:rPr>
              <w:t>c.1969C&gt;T</w:t>
            </w:r>
          </w:p>
        </w:tc>
        <w:tc>
          <w:tcPr>
            <w:tcW w:w="0" w:type="auto"/>
          </w:tcPr>
          <w:p w14:paraId="44C1DE9A"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p.Gln657Ter</w:t>
            </w:r>
          </w:p>
        </w:tc>
        <w:tc>
          <w:tcPr>
            <w:tcW w:w="0" w:type="auto"/>
          </w:tcPr>
          <w:p w14:paraId="5C859CB3" w14:textId="621A2C63"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SCV006082517</w:t>
            </w:r>
          </w:p>
        </w:tc>
        <w:tc>
          <w:tcPr>
            <w:tcW w:w="0" w:type="auto"/>
          </w:tcPr>
          <w:p w14:paraId="0CD9684E"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0B8333AF"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43626EA8"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7A7BC5C0"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VUS</w:t>
            </w:r>
          </w:p>
          <w:p w14:paraId="40B47BF4" w14:textId="05FA9D93"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633AAE">
              <w:rPr>
                <w:rFonts w:ascii="Times New Roman" w:hAnsi="Times New Roman" w:cs="Times New Roman"/>
                <w:sz w:val="16"/>
                <w:szCs w:val="16"/>
              </w:rPr>
              <w:t>PVS1_M, PM2</w:t>
            </w:r>
          </w:p>
        </w:tc>
        <w:tc>
          <w:tcPr>
            <w:tcW w:w="0" w:type="auto"/>
          </w:tcPr>
          <w:p w14:paraId="67041941"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34448047</w:t>
            </w:r>
          </w:p>
        </w:tc>
      </w:tr>
      <w:tr w:rsidR="006A202E" w:rsidRPr="00633AAE" w14:paraId="57B0D81F"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CE1FC6"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P9</w:t>
            </w:r>
          </w:p>
        </w:tc>
        <w:tc>
          <w:tcPr>
            <w:tcW w:w="0" w:type="auto"/>
          </w:tcPr>
          <w:p w14:paraId="47A5E265" w14:textId="5BD3F779" w:rsidR="00F65F34" w:rsidRPr="00633AAE" w:rsidRDefault="00FA48EE"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w:t>
            </w:r>
            <w:r>
              <w:rPr>
                <w:rFonts w:ascii="Times New Roman" w:hAnsi="Times New Roman" w:cs="Times New Roman"/>
                <w:sz w:val="16"/>
                <w:szCs w:val="16"/>
              </w:rPr>
              <w:t>etinitis Pigmentosa</w:t>
            </w:r>
          </w:p>
        </w:tc>
        <w:tc>
          <w:tcPr>
            <w:tcW w:w="0" w:type="auto"/>
          </w:tcPr>
          <w:p w14:paraId="65F0BAB4"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ABCA4</w:t>
            </w:r>
          </w:p>
          <w:p w14:paraId="41EB1302" w14:textId="5F3781DA"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NM_000350.3</w:t>
            </w:r>
          </w:p>
        </w:tc>
        <w:tc>
          <w:tcPr>
            <w:tcW w:w="0" w:type="auto"/>
          </w:tcPr>
          <w:p w14:paraId="72451727"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207432E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E13</w:t>
            </w:r>
          </w:p>
        </w:tc>
        <w:tc>
          <w:tcPr>
            <w:tcW w:w="0" w:type="auto"/>
          </w:tcPr>
          <w:p w14:paraId="24D0A121" w14:textId="59CEBFE6" w:rsidR="00F65F34" w:rsidRPr="00633AAE" w:rsidRDefault="001E72B3"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E72B3">
              <w:rPr>
                <w:rFonts w:ascii="Times New Roman" w:hAnsi="Times New Roman" w:cs="Times New Roman"/>
                <w:sz w:val="16"/>
                <w:szCs w:val="16"/>
              </w:rPr>
              <w:t>chr1</w:t>
            </w:r>
            <w:r>
              <w:rPr>
                <w:rFonts w:ascii="Times New Roman" w:hAnsi="Times New Roman" w:cs="Times New Roman"/>
                <w:sz w:val="16"/>
                <w:szCs w:val="16"/>
              </w:rPr>
              <w:t>:</w:t>
            </w:r>
            <w:r w:rsidRPr="001E72B3">
              <w:rPr>
                <w:rFonts w:ascii="Times New Roman" w:hAnsi="Times New Roman" w:cs="Times New Roman"/>
                <w:sz w:val="16"/>
                <w:szCs w:val="16"/>
              </w:rPr>
              <w:t xml:space="preserve">94528217 </w:t>
            </w:r>
            <w:r w:rsidR="00F65F34" w:rsidRPr="00633AAE">
              <w:rPr>
                <w:rFonts w:ascii="Times New Roman" w:hAnsi="Times New Roman" w:cs="Times New Roman"/>
                <w:sz w:val="16"/>
                <w:szCs w:val="16"/>
              </w:rPr>
              <w:t>c.1853G&gt;A</w:t>
            </w:r>
          </w:p>
        </w:tc>
        <w:tc>
          <w:tcPr>
            <w:tcW w:w="0" w:type="auto"/>
          </w:tcPr>
          <w:p w14:paraId="72C23C16"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p.Gly618Glu</w:t>
            </w:r>
          </w:p>
        </w:tc>
        <w:tc>
          <w:tcPr>
            <w:tcW w:w="0" w:type="auto"/>
          </w:tcPr>
          <w:p w14:paraId="208814A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rs61751394</w:t>
            </w:r>
          </w:p>
        </w:tc>
        <w:tc>
          <w:tcPr>
            <w:tcW w:w="0" w:type="auto"/>
          </w:tcPr>
          <w:p w14:paraId="1F8DEDE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22ED0546"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0.92 </w:t>
            </w:r>
          </w:p>
        </w:tc>
        <w:tc>
          <w:tcPr>
            <w:tcW w:w="0" w:type="auto"/>
          </w:tcPr>
          <w:p w14:paraId="79F00B0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tc>
        <w:tc>
          <w:tcPr>
            <w:tcW w:w="0" w:type="auto"/>
          </w:tcPr>
          <w:p w14:paraId="3498AB38"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4654CAB1" w14:textId="4FE8E4A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PM2, PM5, PP2, PP3</w:t>
            </w:r>
          </w:p>
        </w:tc>
        <w:tc>
          <w:tcPr>
            <w:tcW w:w="0" w:type="auto"/>
          </w:tcPr>
          <w:p w14:paraId="3DF0BDDF"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PMID:28002570</w:t>
            </w:r>
          </w:p>
        </w:tc>
      </w:tr>
      <w:tr w:rsidR="006A202E" w:rsidRPr="00633AAE" w14:paraId="6A2F181B"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365FFB5F"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P10</w:t>
            </w:r>
          </w:p>
        </w:tc>
        <w:tc>
          <w:tcPr>
            <w:tcW w:w="0" w:type="auto"/>
          </w:tcPr>
          <w:p w14:paraId="1B3B4AC0" w14:textId="681DD8A9" w:rsidR="00F65F34" w:rsidRPr="00633AAE" w:rsidRDefault="00FA48EE"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48EE">
              <w:rPr>
                <w:rFonts w:ascii="Times New Roman" w:hAnsi="Times New Roman" w:cs="Times New Roman"/>
                <w:sz w:val="16"/>
                <w:szCs w:val="16"/>
              </w:rPr>
              <w:t xml:space="preserve">Leber’s </w:t>
            </w:r>
            <w:r>
              <w:rPr>
                <w:rFonts w:ascii="Times New Roman" w:hAnsi="Times New Roman" w:cs="Times New Roman"/>
                <w:sz w:val="16"/>
                <w:szCs w:val="16"/>
              </w:rPr>
              <w:t>C</w:t>
            </w:r>
            <w:r w:rsidRPr="00FA48EE">
              <w:rPr>
                <w:rFonts w:ascii="Times New Roman" w:hAnsi="Times New Roman" w:cs="Times New Roman"/>
                <w:sz w:val="16"/>
                <w:szCs w:val="16"/>
              </w:rPr>
              <w:t xml:space="preserve">ongenital </w:t>
            </w:r>
            <w:r>
              <w:rPr>
                <w:rFonts w:ascii="Times New Roman" w:hAnsi="Times New Roman" w:cs="Times New Roman"/>
                <w:sz w:val="16"/>
                <w:szCs w:val="16"/>
              </w:rPr>
              <w:t>A</w:t>
            </w:r>
            <w:r w:rsidRPr="00FA48EE">
              <w:rPr>
                <w:rFonts w:ascii="Times New Roman" w:hAnsi="Times New Roman" w:cs="Times New Roman"/>
                <w:sz w:val="16"/>
                <w:szCs w:val="16"/>
              </w:rPr>
              <w:t>maurosis</w:t>
            </w:r>
          </w:p>
        </w:tc>
        <w:tc>
          <w:tcPr>
            <w:tcW w:w="0" w:type="auto"/>
          </w:tcPr>
          <w:p w14:paraId="71F440C6"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RPGRIP1</w:t>
            </w:r>
          </w:p>
          <w:p w14:paraId="4CAF560E" w14:textId="4265E636"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NM_020366.4</w:t>
            </w:r>
          </w:p>
        </w:tc>
        <w:tc>
          <w:tcPr>
            <w:tcW w:w="0" w:type="auto"/>
          </w:tcPr>
          <w:p w14:paraId="7D853AAA"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5A1BB5BE"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E16</w:t>
            </w:r>
          </w:p>
        </w:tc>
        <w:tc>
          <w:tcPr>
            <w:tcW w:w="0" w:type="auto"/>
          </w:tcPr>
          <w:p w14:paraId="741812A9" w14:textId="27EC1729" w:rsidR="00F65F34" w:rsidRPr="00633AAE" w:rsidRDefault="001E72B3"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E72B3">
              <w:rPr>
                <w:rFonts w:ascii="Times New Roman" w:hAnsi="Times New Roman" w:cs="Times New Roman"/>
                <w:sz w:val="16"/>
                <w:szCs w:val="16"/>
              </w:rPr>
              <w:t>chr14</w:t>
            </w:r>
            <w:r>
              <w:rPr>
                <w:rFonts w:ascii="Times New Roman" w:hAnsi="Times New Roman" w:cs="Times New Roman"/>
                <w:sz w:val="16"/>
                <w:szCs w:val="16"/>
              </w:rPr>
              <w:t>:</w:t>
            </w:r>
            <w:r w:rsidRPr="001E72B3">
              <w:rPr>
                <w:rFonts w:ascii="Times New Roman" w:hAnsi="Times New Roman" w:cs="Times New Roman"/>
                <w:sz w:val="16"/>
                <w:szCs w:val="16"/>
              </w:rPr>
              <w:t xml:space="preserve">21793477 </w:t>
            </w:r>
            <w:r w:rsidR="00F65F34" w:rsidRPr="00633AAE">
              <w:rPr>
                <w:rFonts w:ascii="Times New Roman" w:hAnsi="Times New Roman" w:cs="Times New Roman"/>
                <w:sz w:val="16"/>
                <w:szCs w:val="16"/>
              </w:rPr>
              <w:t xml:space="preserve">c.2302C&gt;T </w:t>
            </w:r>
          </w:p>
        </w:tc>
        <w:tc>
          <w:tcPr>
            <w:tcW w:w="0" w:type="auto"/>
          </w:tcPr>
          <w:p w14:paraId="5A90D906"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p.Arg768Ter</w:t>
            </w:r>
          </w:p>
        </w:tc>
        <w:tc>
          <w:tcPr>
            <w:tcW w:w="0" w:type="auto"/>
          </w:tcPr>
          <w:p w14:paraId="01E2B04C"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rs75459701</w:t>
            </w:r>
          </w:p>
        </w:tc>
        <w:tc>
          <w:tcPr>
            <w:tcW w:w="0" w:type="auto"/>
          </w:tcPr>
          <w:p w14:paraId="70920369"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2C99CF01"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23A72D83" w14:textId="77777777" w:rsidR="00F65F34" w:rsidRPr="00633AAE" w:rsidRDefault="00F65F34" w:rsidP="00CE68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6FD9C17E"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3FCDB503" w14:textId="22E615A9"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51A60C34"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PMID:29145603</w:t>
            </w:r>
          </w:p>
        </w:tc>
      </w:tr>
      <w:tr w:rsidR="006A202E" w:rsidRPr="00633AAE" w14:paraId="553BC8F9"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BBCAF42"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P11</w:t>
            </w:r>
          </w:p>
        </w:tc>
        <w:tc>
          <w:tcPr>
            <w:tcW w:w="0" w:type="auto"/>
            <w:vMerge w:val="restart"/>
          </w:tcPr>
          <w:p w14:paraId="009C3C97" w14:textId="594A07AA" w:rsidR="00F65F34" w:rsidRPr="00633AAE" w:rsidRDefault="00FA48EE"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w:t>
            </w:r>
            <w:r>
              <w:rPr>
                <w:rFonts w:ascii="Times New Roman" w:hAnsi="Times New Roman" w:cs="Times New Roman"/>
                <w:sz w:val="16"/>
                <w:szCs w:val="16"/>
              </w:rPr>
              <w:t>etinitis Pigmentosa</w:t>
            </w:r>
          </w:p>
        </w:tc>
        <w:tc>
          <w:tcPr>
            <w:tcW w:w="0" w:type="auto"/>
          </w:tcPr>
          <w:p w14:paraId="78ADE2DF"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RP2</w:t>
            </w:r>
          </w:p>
          <w:p w14:paraId="6DB0A54D" w14:textId="77777777" w:rsidR="00F65F34"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NM_006915.3</w:t>
            </w:r>
          </w:p>
          <w:p w14:paraId="04CD1685" w14:textId="2B25A2FB" w:rsidR="000B4868" w:rsidRPr="000B4868" w:rsidRDefault="00C0091A"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r w:rsidRPr="00C0091A">
              <w:rPr>
                <w:rFonts w:ascii="Times New Roman" w:hAnsi="Times New Roman" w:cs="Times New Roman"/>
                <w:sz w:val="16"/>
                <w:szCs w:val="16"/>
              </w:rPr>
              <w:t>disease-associated variant</w:t>
            </w:r>
            <w:r>
              <w:rPr>
                <w:rFonts w:ascii="Times New Roman" w:hAnsi="Times New Roman" w:cs="Times New Roman"/>
                <w:sz w:val="16"/>
                <w:szCs w:val="16"/>
              </w:rPr>
              <w:t>)</w:t>
            </w:r>
          </w:p>
        </w:tc>
        <w:tc>
          <w:tcPr>
            <w:tcW w:w="0" w:type="auto"/>
          </w:tcPr>
          <w:p w14:paraId="4AE59F7E"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XL</w:t>
            </w:r>
          </w:p>
        </w:tc>
        <w:tc>
          <w:tcPr>
            <w:tcW w:w="0" w:type="auto"/>
          </w:tcPr>
          <w:p w14:paraId="232C48E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E2</w:t>
            </w:r>
          </w:p>
        </w:tc>
        <w:tc>
          <w:tcPr>
            <w:tcW w:w="0" w:type="auto"/>
          </w:tcPr>
          <w:p w14:paraId="74F4AF4F" w14:textId="34180C0A" w:rsidR="00F65F34" w:rsidRPr="00633AAE" w:rsidRDefault="001E72B3"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E72B3">
              <w:rPr>
                <w:rFonts w:ascii="Times New Roman" w:hAnsi="Times New Roman" w:cs="Times New Roman"/>
                <w:sz w:val="16"/>
                <w:szCs w:val="16"/>
              </w:rPr>
              <w:t>chrX</w:t>
            </w:r>
            <w:r>
              <w:rPr>
                <w:rFonts w:ascii="Times New Roman" w:hAnsi="Times New Roman" w:cs="Times New Roman"/>
                <w:sz w:val="16"/>
                <w:szCs w:val="16"/>
              </w:rPr>
              <w:t>:</w:t>
            </w:r>
            <w:r w:rsidRPr="001E72B3">
              <w:rPr>
                <w:rFonts w:ascii="Times New Roman" w:hAnsi="Times New Roman" w:cs="Times New Roman"/>
                <w:sz w:val="16"/>
                <w:szCs w:val="16"/>
              </w:rPr>
              <w:t xml:space="preserve">46712987 </w:t>
            </w:r>
            <w:r w:rsidR="00F65F34" w:rsidRPr="00633AAE">
              <w:rPr>
                <w:rFonts w:ascii="Times New Roman" w:hAnsi="Times New Roman" w:cs="Times New Roman"/>
                <w:sz w:val="16"/>
                <w:szCs w:val="16"/>
              </w:rPr>
              <w:t>c.181_182del</w:t>
            </w:r>
          </w:p>
        </w:tc>
        <w:tc>
          <w:tcPr>
            <w:tcW w:w="0" w:type="auto"/>
          </w:tcPr>
          <w:p w14:paraId="69F66627"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p.Gln61ValfsTer7</w:t>
            </w:r>
          </w:p>
        </w:tc>
        <w:tc>
          <w:tcPr>
            <w:tcW w:w="0" w:type="auto"/>
          </w:tcPr>
          <w:p w14:paraId="2CB9DB22" w14:textId="74E6784E"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SCV006079509</w:t>
            </w:r>
          </w:p>
        </w:tc>
        <w:tc>
          <w:tcPr>
            <w:tcW w:w="0" w:type="auto"/>
          </w:tcPr>
          <w:p w14:paraId="71186F94"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Hem</w:t>
            </w:r>
          </w:p>
        </w:tc>
        <w:tc>
          <w:tcPr>
            <w:tcW w:w="0" w:type="auto"/>
          </w:tcPr>
          <w:p w14:paraId="517D84D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575EF51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1F09C767"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009134E2" w14:textId="490D51D9"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5DA670A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Novel</w:t>
            </w:r>
          </w:p>
        </w:tc>
      </w:tr>
      <w:tr w:rsidR="006A202E" w:rsidRPr="00633AAE" w14:paraId="61012C56" w14:textId="77777777" w:rsidTr="00F65F34">
        <w:tc>
          <w:tcPr>
            <w:cnfStyle w:val="001000000000" w:firstRow="0" w:lastRow="0" w:firstColumn="1" w:lastColumn="0" w:oddVBand="0" w:evenVBand="0" w:oddHBand="0" w:evenHBand="0" w:firstRowFirstColumn="0" w:firstRowLastColumn="0" w:lastRowFirstColumn="0" w:lastRowLastColumn="0"/>
            <w:tcW w:w="0" w:type="auto"/>
            <w:vMerge/>
          </w:tcPr>
          <w:p w14:paraId="7199E0C1" w14:textId="77777777" w:rsidR="00F65F34" w:rsidRPr="00633AAE" w:rsidRDefault="00F65F34" w:rsidP="002B4D84">
            <w:pPr>
              <w:rPr>
                <w:rFonts w:ascii="Times New Roman" w:hAnsi="Times New Roman" w:cs="Times New Roman"/>
                <w:sz w:val="16"/>
                <w:szCs w:val="16"/>
              </w:rPr>
            </w:pPr>
          </w:p>
        </w:tc>
        <w:tc>
          <w:tcPr>
            <w:tcW w:w="0" w:type="auto"/>
            <w:vMerge/>
          </w:tcPr>
          <w:p w14:paraId="37504652"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tcPr>
          <w:p w14:paraId="6A8030F0"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BEST1</w:t>
            </w:r>
          </w:p>
          <w:p w14:paraId="6EA7E345" w14:textId="77777777" w:rsidR="00F65F34"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NM_004183.4</w:t>
            </w:r>
          </w:p>
          <w:p w14:paraId="1DA69B85" w14:textId="1337570E" w:rsidR="000B4868" w:rsidRPr="000B4868" w:rsidRDefault="000B4868"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r w:rsidR="00C0091A">
              <w:rPr>
                <w:rFonts w:ascii="Times New Roman" w:hAnsi="Times New Roman" w:cs="Times New Roman"/>
                <w:sz w:val="16"/>
                <w:szCs w:val="16"/>
              </w:rPr>
              <w:t>i</w:t>
            </w:r>
            <w:r>
              <w:rPr>
                <w:rFonts w:ascii="Times New Roman" w:hAnsi="Times New Roman" w:cs="Times New Roman"/>
                <w:sz w:val="16"/>
                <w:szCs w:val="16"/>
              </w:rPr>
              <w:t>ncidental finding)</w:t>
            </w:r>
          </w:p>
        </w:tc>
        <w:tc>
          <w:tcPr>
            <w:tcW w:w="0" w:type="auto"/>
          </w:tcPr>
          <w:p w14:paraId="1BA90E17"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AD, AR</w:t>
            </w:r>
          </w:p>
        </w:tc>
        <w:tc>
          <w:tcPr>
            <w:tcW w:w="0" w:type="auto"/>
          </w:tcPr>
          <w:p w14:paraId="53403682"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E4</w:t>
            </w:r>
          </w:p>
        </w:tc>
        <w:tc>
          <w:tcPr>
            <w:tcW w:w="0" w:type="auto"/>
          </w:tcPr>
          <w:p w14:paraId="617806D8" w14:textId="75B02FBC" w:rsidR="00F65F34" w:rsidRPr="00633AAE" w:rsidRDefault="001E72B3"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E72B3">
              <w:rPr>
                <w:rFonts w:ascii="Times New Roman" w:hAnsi="Times New Roman" w:cs="Times New Roman"/>
                <w:sz w:val="16"/>
                <w:szCs w:val="16"/>
              </w:rPr>
              <w:t>chr11</w:t>
            </w:r>
            <w:r>
              <w:rPr>
                <w:rFonts w:ascii="Times New Roman" w:hAnsi="Times New Roman" w:cs="Times New Roman"/>
                <w:sz w:val="16"/>
                <w:szCs w:val="16"/>
              </w:rPr>
              <w:t>:</w:t>
            </w:r>
            <w:r w:rsidRPr="001E72B3">
              <w:rPr>
                <w:rFonts w:ascii="Times New Roman" w:hAnsi="Times New Roman" w:cs="Times New Roman"/>
                <w:sz w:val="16"/>
                <w:szCs w:val="16"/>
              </w:rPr>
              <w:t xml:space="preserve">61723367 </w:t>
            </w:r>
            <w:r w:rsidR="00F65F34" w:rsidRPr="00633AAE">
              <w:rPr>
                <w:rFonts w:ascii="Times New Roman" w:hAnsi="Times New Roman" w:cs="Times New Roman"/>
                <w:sz w:val="16"/>
                <w:szCs w:val="16"/>
              </w:rPr>
              <w:t>c.425G&gt;A</w:t>
            </w:r>
          </w:p>
        </w:tc>
        <w:tc>
          <w:tcPr>
            <w:tcW w:w="0" w:type="auto"/>
          </w:tcPr>
          <w:p w14:paraId="54AB82B4"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p.Ser142Asn</w:t>
            </w:r>
          </w:p>
        </w:tc>
        <w:tc>
          <w:tcPr>
            <w:tcW w:w="0" w:type="auto"/>
          </w:tcPr>
          <w:p w14:paraId="52C2255B"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rs1334264356</w:t>
            </w:r>
          </w:p>
        </w:tc>
        <w:tc>
          <w:tcPr>
            <w:tcW w:w="0" w:type="auto"/>
          </w:tcPr>
          <w:p w14:paraId="7D1FF876"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Het</w:t>
            </w:r>
          </w:p>
        </w:tc>
        <w:tc>
          <w:tcPr>
            <w:tcW w:w="0" w:type="auto"/>
          </w:tcPr>
          <w:p w14:paraId="4E8BAFFE"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0.73</w:t>
            </w:r>
          </w:p>
        </w:tc>
        <w:tc>
          <w:tcPr>
            <w:tcW w:w="0" w:type="auto"/>
          </w:tcPr>
          <w:p w14:paraId="5FEB771E" w14:textId="5E53653D"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tc>
        <w:tc>
          <w:tcPr>
            <w:tcW w:w="0" w:type="auto"/>
          </w:tcPr>
          <w:p w14:paraId="171A75E7"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74BA1A63" w14:textId="2200E33E"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PM1, PM2, </w:t>
            </w:r>
          </w:p>
          <w:p w14:paraId="229344F3"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PP2, PP3</w:t>
            </w:r>
          </w:p>
        </w:tc>
        <w:tc>
          <w:tcPr>
            <w:tcW w:w="0" w:type="auto"/>
          </w:tcPr>
          <w:p w14:paraId="06C8D0DC"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r>
      <w:tr w:rsidR="006A202E" w:rsidRPr="00633AAE" w14:paraId="38768DA2"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0EC3BA"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P12</w:t>
            </w:r>
          </w:p>
        </w:tc>
        <w:tc>
          <w:tcPr>
            <w:tcW w:w="0" w:type="auto"/>
          </w:tcPr>
          <w:p w14:paraId="227759F0"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Retinoschisis</w:t>
            </w:r>
          </w:p>
        </w:tc>
        <w:tc>
          <w:tcPr>
            <w:tcW w:w="0" w:type="auto"/>
          </w:tcPr>
          <w:p w14:paraId="684294DA"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RS1</w:t>
            </w:r>
          </w:p>
          <w:p w14:paraId="57C21BD6" w14:textId="5D5566C8"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NM_000330.4</w:t>
            </w:r>
          </w:p>
        </w:tc>
        <w:tc>
          <w:tcPr>
            <w:tcW w:w="0" w:type="auto"/>
          </w:tcPr>
          <w:p w14:paraId="4CB2BDC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XL</w:t>
            </w:r>
          </w:p>
        </w:tc>
        <w:tc>
          <w:tcPr>
            <w:tcW w:w="0" w:type="auto"/>
          </w:tcPr>
          <w:p w14:paraId="25E7D62A"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E4</w:t>
            </w:r>
          </w:p>
        </w:tc>
        <w:tc>
          <w:tcPr>
            <w:tcW w:w="0" w:type="auto"/>
          </w:tcPr>
          <w:p w14:paraId="4A0FC13B" w14:textId="4958302B" w:rsidR="00F65F34" w:rsidRPr="00633AAE" w:rsidRDefault="00315D6E"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15D6E">
              <w:rPr>
                <w:rFonts w:ascii="Times New Roman" w:hAnsi="Times New Roman" w:cs="Times New Roman"/>
                <w:sz w:val="16"/>
                <w:szCs w:val="16"/>
              </w:rPr>
              <w:t>chrX</w:t>
            </w:r>
            <w:r>
              <w:rPr>
                <w:rFonts w:ascii="Times New Roman" w:hAnsi="Times New Roman" w:cs="Times New Roman"/>
                <w:sz w:val="16"/>
                <w:szCs w:val="16"/>
              </w:rPr>
              <w:t>:</w:t>
            </w:r>
            <w:r w:rsidRPr="00315D6E">
              <w:rPr>
                <w:rFonts w:ascii="Times New Roman" w:hAnsi="Times New Roman" w:cs="Times New Roman"/>
                <w:sz w:val="16"/>
                <w:szCs w:val="16"/>
              </w:rPr>
              <w:t xml:space="preserve">18665311 </w:t>
            </w:r>
            <w:r w:rsidR="00F65F34" w:rsidRPr="00633AAE">
              <w:rPr>
                <w:rFonts w:ascii="Times New Roman" w:hAnsi="Times New Roman" w:cs="Times New Roman"/>
                <w:sz w:val="16"/>
                <w:szCs w:val="16"/>
              </w:rPr>
              <w:t>c.326G&gt;C</w:t>
            </w:r>
          </w:p>
        </w:tc>
        <w:tc>
          <w:tcPr>
            <w:tcW w:w="0" w:type="auto"/>
          </w:tcPr>
          <w:p w14:paraId="5974D098"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p.Gly109Ala</w:t>
            </w:r>
          </w:p>
        </w:tc>
        <w:tc>
          <w:tcPr>
            <w:tcW w:w="0" w:type="auto"/>
          </w:tcPr>
          <w:p w14:paraId="71734117"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6D95027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Hem</w:t>
            </w:r>
          </w:p>
        </w:tc>
        <w:tc>
          <w:tcPr>
            <w:tcW w:w="0" w:type="auto"/>
          </w:tcPr>
          <w:p w14:paraId="088BA942"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0.74</w:t>
            </w:r>
          </w:p>
          <w:p w14:paraId="70E8F45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tcPr>
          <w:p w14:paraId="33F34DC8"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tc>
        <w:tc>
          <w:tcPr>
            <w:tcW w:w="0" w:type="auto"/>
          </w:tcPr>
          <w:p w14:paraId="77E0090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2F64B3B6" w14:textId="6C043131"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PM2, PM5, </w:t>
            </w:r>
          </w:p>
          <w:p w14:paraId="454F0D55"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PP3, PP4</w:t>
            </w:r>
          </w:p>
        </w:tc>
        <w:tc>
          <w:tcPr>
            <w:tcW w:w="0" w:type="auto"/>
          </w:tcPr>
          <w:p w14:paraId="04BF42E9"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34865595</w:t>
            </w:r>
          </w:p>
        </w:tc>
      </w:tr>
      <w:tr w:rsidR="006A202E" w:rsidRPr="00633AAE" w14:paraId="03776266"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3724410A"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P13</w:t>
            </w:r>
          </w:p>
        </w:tc>
        <w:tc>
          <w:tcPr>
            <w:tcW w:w="0" w:type="auto"/>
          </w:tcPr>
          <w:p w14:paraId="04DFF786" w14:textId="66072754" w:rsidR="00F65F34" w:rsidRPr="00633AAE" w:rsidRDefault="00FA48EE"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w:t>
            </w:r>
            <w:r>
              <w:rPr>
                <w:rFonts w:ascii="Times New Roman" w:hAnsi="Times New Roman" w:cs="Times New Roman"/>
                <w:sz w:val="16"/>
                <w:szCs w:val="16"/>
              </w:rPr>
              <w:t>etinitis Pigmentosa</w:t>
            </w:r>
          </w:p>
        </w:tc>
        <w:tc>
          <w:tcPr>
            <w:tcW w:w="0" w:type="auto"/>
          </w:tcPr>
          <w:p w14:paraId="59AF29AD"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PCARE</w:t>
            </w:r>
          </w:p>
          <w:p w14:paraId="1F278FD2" w14:textId="2FDEC59D"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NM_001029883.3</w:t>
            </w:r>
          </w:p>
        </w:tc>
        <w:tc>
          <w:tcPr>
            <w:tcW w:w="0" w:type="auto"/>
          </w:tcPr>
          <w:p w14:paraId="4BC53159"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77C2FDA5"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w:t>
            </w:r>
          </w:p>
        </w:tc>
        <w:tc>
          <w:tcPr>
            <w:tcW w:w="0" w:type="auto"/>
          </w:tcPr>
          <w:p w14:paraId="0E89A7B8" w14:textId="6C780AA8" w:rsidR="00F65F34" w:rsidRPr="00633AAE" w:rsidRDefault="00315D6E"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15D6E">
              <w:rPr>
                <w:rFonts w:ascii="Times New Roman" w:hAnsi="Times New Roman" w:cs="Times New Roman"/>
                <w:sz w:val="16"/>
                <w:szCs w:val="16"/>
              </w:rPr>
              <w:t>chr2</w:t>
            </w:r>
            <w:r>
              <w:rPr>
                <w:rFonts w:ascii="Times New Roman" w:hAnsi="Times New Roman" w:cs="Times New Roman"/>
                <w:sz w:val="16"/>
                <w:szCs w:val="16"/>
              </w:rPr>
              <w:t>:</w:t>
            </w:r>
            <w:r w:rsidRPr="00315D6E">
              <w:rPr>
                <w:rFonts w:ascii="Times New Roman" w:hAnsi="Times New Roman" w:cs="Times New Roman"/>
                <w:sz w:val="16"/>
                <w:szCs w:val="16"/>
              </w:rPr>
              <w:t>29294126</w:t>
            </w:r>
            <w:r>
              <w:rPr>
                <w:rFonts w:ascii="Times New Roman" w:hAnsi="Times New Roman" w:cs="Times New Roman"/>
                <w:sz w:val="16"/>
                <w:szCs w:val="16"/>
              </w:rPr>
              <w:t xml:space="preserve"> </w:t>
            </w:r>
            <w:r w:rsidR="00F65F34" w:rsidRPr="00633AAE">
              <w:rPr>
                <w:rFonts w:ascii="Times New Roman" w:hAnsi="Times New Roman" w:cs="Times New Roman"/>
                <w:sz w:val="16"/>
                <w:szCs w:val="16"/>
              </w:rPr>
              <w:t>c.3002G&gt;A</w:t>
            </w:r>
          </w:p>
        </w:tc>
        <w:tc>
          <w:tcPr>
            <w:tcW w:w="0" w:type="auto"/>
          </w:tcPr>
          <w:p w14:paraId="51F3EC39"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p.Trp1001Ter</w:t>
            </w:r>
          </w:p>
        </w:tc>
        <w:tc>
          <w:tcPr>
            <w:tcW w:w="0" w:type="auto"/>
          </w:tcPr>
          <w:p w14:paraId="15BA3142"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rs367658438</w:t>
            </w:r>
          </w:p>
        </w:tc>
        <w:tc>
          <w:tcPr>
            <w:tcW w:w="0" w:type="auto"/>
          </w:tcPr>
          <w:p w14:paraId="23006FB2"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62C9B469"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6F1B1B8D"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P/LP</w:t>
            </w:r>
          </w:p>
        </w:tc>
        <w:tc>
          <w:tcPr>
            <w:tcW w:w="0" w:type="auto"/>
          </w:tcPr>
          <w:p w14:paraId="64F75475"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66CF2EE6" w14:textId="467DD8EA"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3547182E"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PMID:28041643</w:t>
            </w:r>
          </w:p>
        </w:tc>
      </w:tr>
      <w:tr w:rsidR="006A202E" w:rsidRPr="00633AAE" w14:paraId="55430A16"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54D918"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P15</w:t>
            </w:r>
          </w:p>
        </w:tc>
        <w:tc>
          <w:tcPr>
            <w:tcW w:w="0" w:type="auto"/>
          </w:tcPr>
          <w:p w14:paraId="3D1951F9"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Cone Dystrophy</w:t>
            </w:r>
          </w:p>
        </w:tc>
        <w:tc>
          <w:tcPr>
            <w:tcW w:w="0" w:type="auto"/>
          </w:tcPr>
          <w:p w14:paraId="0597DBB9"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KCNV2</w:t>
            </w:r>
          </w:p>
          <w:p w14:paraId="0F6A98A6" w14:textId="2DD4EF52"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NM_133497.4</w:t>
            </w:r>
          </w:p>
        </w:tc>
        <w:tc>
          <w:tcPr>
            <w:tcW w:w="0" w:type="auto"/>
          </w:tcPr>
          <w:p w14:paraId="076ECDF5"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687733B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w:t>
            </w:r>
          </w:p>
        </w:tc>
        <w:tc>
          <w:tcPr>
            <w:tcW w:w="0" w:type="auto"/>
          </w:tcPr>
          <w:p w14:paraId="40088C63" w14:textId="5035AABE" w:rsidR="00F65F34" w:rsidRPr="00633AAE" w:rsidRDefault="002B4DB9"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B4DB9">
              <w:rPr>
                <w:rFonts w:ascii="Times New Roman" w:hAnsi="Times New Roman" w:cs="Times New Roman"/>
                <w:sz w:val="16"/>
                <w:szCs w:val="16"/>
              </w:rPr>
              <w:t>chr9</w:t>
            </w:r>
            <w:r>
              <w:rPr>
                <w:rFonts w:ascii="Times New Roman" w:hAnsi="Times New Roman" w:cs="Times New Roman"/>
                <w:sz w:val="16"/>
                <w:szCs w:val="16"/>
              </w:rPr>
              <w:t>:</w:t>
            </w:r>
            <w:r w:rsidRPr="002B4DB9">
              <w:rPr>
                <w:rFonts w:ascii="Times New Roman" w:hAnsi="Times New Roman" w:cs="Times New Roman"/>
                <w:sz w:val="16"/>
                <w:szCs w:val="16"/>
              </w:rPr>
              <w:t xml:space="preserve">2718521 </w:t>
            </w:r>
            <w:r w:rsidR="00F65F34" w:rsidRPr="00633AAE">
              <w:rPr>
                <w:rFonts w:ascii="Times New Roman" w:hAnsi="Times New Roman" w:cs="Times New Roman"/>
                <w:sz w:val="16"/>
                <w:szCs w:val="16"/>
              </w:rPr>
              <w:t>c.782C&gt;A</w:t>
            </w:r>
          </w:p>
        </w:tc>
        <w:tc>
          <w:tcPr>
            <w:tcW w:w="0" w:type="auto"/>
          </w:tcPr>
          <w:p w14:paraId="22FE8AAF"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p.Ala261Asp</w:t>
            </w:r>
          </w:p>
        </w:tc>
        <w:tc>
          <w:tcPr>
            <w:tcW w:w="0" w:type="auto"/>
          </w:tcPr>
          <w:p w14:paraId="1A1B1173"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rs755071813</w:t>
            </w:r>
          </w:p>
        </w:tc>
        <w:tc>
          <w:tcPr>
            <w:tcW w:w="0" w:type="auto"/>
          </w:tcPr>
          <w:p w14:paraId="1B793342"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13B03396"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0.68</w:t>
            </w:r>
          </w:p>
        </w:tc>
        <w:tc>
          <w:tcPr>
            <w:tcW w:w="0" w:type="auto"/>
          </w:tcPr>
          <w:p w14:paraId="69B7B557"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VUS</w:t>
            </w:r>
          </w:p>
        </w:tc>
        <w:tc>
          <w:tcPr>
            <w:tcW w:w="0" w:type="auto"/>
          </w:tcPr>
          <w:p w14:paraId="7BFA70AC" w14:textId="27A3E8C9" w:rsidR="00F65F34" w:rsidRPr="00ED294A" w:rsidRDefault="00C846AF"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D294A">
              <w:rPr>
                <w:rFonts w:ascii="Times New Roman" w:hAnsi="Times New Roman" w:cs="Times New Roman"/>
                <w:sz w:val="16"/>
                <w:szCs w:val="16"/>
              </w:rPr>
              <w:t>LP</w:t>
            </w:r>
          </w:p>
          <w:p w14:paraId="7C14CD0B" w14:textId="230B1A3E"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lastRenderedPageBreak/>
              <w:t>PM2, PP3, PP4</w:t>
            </w:r>
          </w:p>
        </w:tc>
        <w:tc>
          <w:tcPr>
            <w:tcW w:w="0" w:type="auto"/>
          </w:tcPr>
          <w:p w14:paraId="450B1575"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lastRenderedPageBreak/>
              <w:t xml:space="preserve">PMID: 23725738, </w:t>
            </w:r>
            <w:r w:rsidRPr="00633AAE">
              <w:rPr>
                <w:rFonts w:ascii="Times New Roman" w:hAnsi="Times New Roman" w:cs="Times New Roman"/>
                <w:sz w:val="16"/>
                <w:szCs w:val="16"/>
              </w:rPr>
              <w:lastRenderedPageBreak/>
              <w:t>PMID: 23143909</w:t>
            </w:r>
          </w:p>
        </w:tc>
      </w:tr>
      <w:tr w:rsidR="006A202E" w:rsidRPr="00633AAE" w14:paraId="08835D3C" w14:textId="77777777" w:rsidTr="00F65F34">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BFBFBF" w:themeColor="background1" w:themeShade="BF"/>
            </w:tcBorders>
          </w:tcPr>
          <w:p w14:paraId="07E6CD01"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lastRenderedPageBreak/>
              <w:t>P17</w:t>
            </w:r>
          </w:p>
        </w:tc>
        <w:tc>
          <w:tcPr>
            <w:tcW w:w="0" w:type="auto"/>
            <w:tcBorders>
              <w:bottom w:val="single" w:sz="4" w:space="0" w:color="BFBFBF" w:themeColor="background1" w:themeShade="BF"/>
            </w:tcBorders>
          </w:tcPr>
          <w:p w14:paraId="3C535F21"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Bietti Crystalline Dystrophy</w:t>
            </w:r>
          </w:p>
        </w:tc>
        <w:tc>
          <w:tcPr>
            <w:tcW w:w="0" w:type="auto"/>
            <w:tcBorders>
              <w:bottom w:val="single" w:sz="4" w:space="0" w:color="BFBFBF" w:themeColor="background1" w:themeShade="BF"/>
            </w:tcBorders>
          </w:tcPr>
          <w:p w14:paraId="0A665A75"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CYP4V2</w:t>
            </w:r>
          </w:p>
          <w:p w14:paraId="65753E91" w14:textId="13A8F2DA"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NM_207352.4</w:t>
            </w:r>
          </w:p>
        </w:tc>
        <w:tc>
          <w:tcPr>
            <w:tcW w:w="0" w:type="auto"/>
            <w:tcBorders>
              <w:bottom w:val="single" w:sz="4" w:space="0" w:color="BFBFBF" w:themeColor="background1" w:themeShade="BF"/>
            </w:tcBorders>
          </w:tcPr>
          <w:p w14:paraId="5DEE28C0"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Borders>
              <w:bottom w:val="single" w:sz="4" w:space="0" w:color="BFBFBF" w:themeColor="background1" w:themeShade="BF"/>
            </w:tcBorders>
          </w:tcPr>
          <w:p w14:paraId="141969BE"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E3</w:t>
            </w:r>
          </w:p>
        </w:tc>
        <w:tc>
          <w:tcPr>
            <w:tcW w:w="0" w:type="auto"/>
            <w:tcBorders>
              <w:bottom w:val="single" w:sz="4" w:space="0" w:color="BFBFBF" w:themeColor="background1" w:themeShade="BF"/>
            </w:tcBorders>
          </w:tcPr>
          <w:p w14:paraId="2DFA66B5" w14:textId="783888BD" w:rsidR="00F65F34" w:rsidRPr="00633AAE" w:rsidRDefault="002B4DB9"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B4DB9">
              <w:rPr>
                <w:rFonts w:ascii="Times New Roman" w:hAnsi="Times New Roman" w:cs="Times New Roman"/>
                <w:sz w:val="16"/>
                <w:szCs w:val="16"/>
              </w:rPr>
              <w:t>chr4</w:t>
            </w:r>
            <w:r>
              <w:rPr>
                <w:rFonts w:ascii="Times New Roman" w:hAnsi="Times New Roman" w:cs="Times New Roman"/>
                <w:sz w:val="16"/>
                <w:szCs w:val="16"/>
              </w:rPr>
              <w:t>:</w:t>
            </w:r>
            <w:r w:rsidRPr="002B4DB9">
              <w:rPr>
                <w:rFonts w:ascii="Times New Roman" w:hAnsi="Times New Roman" w:cs="Times New Roman"/>
                <w:sz w:val="16"/>
                <w:szCs w:val="16"/>
              </w:rPr>
              <w:t xml:space="preserve">187117206 </w:t>
            </w:r>
            <w:r w:rsidR="00F65F34" w:rsidRPr="00633AAE">
              <w:rPr>
                <w:rFonts w:ascii="Times New Roman" w:hAnsi="Times New Roman" w:cs="Times New Roman"/>
                <w:sz w:val="16"/>
                <w:szCs w:val="16"/>
              </w:rPr>
              <w:t>c.377T&gt;G</w:t>
            </w:r>
          </w:p>
        </w:tc>
        <w:tc>
          <w:tcPr>
            <w:tcW w:w="0" w:type="auto"/>
            <w:tcBorders>
              <w:bottom w:val="single" w:sz="4" w:space="0" w:color="BFBFBF" w:themeColor="background1" w:themeShade="BF"/>
            </w:tcBorders>
          </w:tcPr>
          <w:p w14:paraId="7A42E892"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p.Phe126Cys</w:t>
            </w:r>
          </w:p>
        </w:tc>
        <w:tc>
          <w:tcPr>
            <w:tcW w:w="0" w:type="auto"/>
            <w:tcBorders>
              <w:bottom w:val="single" w:sz="4" w:space="0" w:color="BFBFBF" w:themeColor="background1" w:themeShade="BF"/>
            </w:tcBorders>
          </w:tcPr>
          <w:p w14:paraId="73E1196E" w14:textId="2AF3F4E5"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SCV006082511</w:t>
            </w:r>
          </w:p>
        </w:tc>
        <w:tc>
          <w:tcPr>
            <w:tcW w:w="0" w:type="auto"/>
            <w:tcBorders>
              <w:bottom w:val="single" w:sz="4" w:space="0" w:color="BFBFBF" w:themeColor="background1" w:themeShade="BF"/>
            </w:tcBorders>
          </w:tcPr>
          <w:p w14:paraId="1D997C7C"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Borders>
              <w:bottom w:val="single" w:sz="4" w:space="0" w:color="BFBFBF" w:themeColor="background1" w:themeShade="BF"/>
            </w:tcBorders>
          </w:tcPr>
          <w:p w14:paraId="24496DB3"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0.84</w:t>
            </w:r>
          </w:p>
        </w:tc>
        <w:tc>
          <w:tcPr>
            <w:tcW w:w="0" w:type="auto"/>
            <w:tcBorders>
              <w:bottom w:val="single" w:sz="4" w:space="0" w:color="BFBFBF" w:themeColor="background1" w:themeShade="BF"/>
            </w:tcBorders>
          </w:tcPr>
          <w:p w14:paraId="30023EE6"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Borders>
              <w:bottom w:val="single" w:sz="4" w:space="0" w:color="BFBFBF" w:themeColor="background1" w:themeShade="BF"/>
            </w:tcBorders>
          </w:tcPr>
          <w:p w14:paraId="786FB10D"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VUS </w:t>
            </w:r>
          </w:p>
          <w:p w14:paraId="580EE614" w14:textId="3A091B0B"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PM2, PP3, PP4</w:t>
            </w:r>
          </w:p>
        </w:tc>
        <w:tc>
          <w:tcPr>
            <w:tcW w:w="0" w:type="auto"/>
            <w:tcBorders>
              <w:bottom w:val="single" w:sz="4" w:space="0" w:color="BFBFBF" w:themeColor="background1" w:themeShade="BF"/>
            </w:tcBorders>
          </w:tcPr>
          <w:p w14:paraId="4E9D6D9F" w14:textId="77777777" w:rsidR="00F65F34" w:rsidRPr="00633AAE" w:rsidRDefault="00F65F34" w:rsidP="002B4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Novel</w:t>
            </w:r>
          </w:p>
        </w:tc>
      </w:tr>
      <w:tr w:rsidR="006A202E" w:rsidRPr="00633AAE" w14:paraId="34F4A986"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329C6C90" w14:textId="77777777" w:rsidR="00F65F34" w:rsidRPr="00633AAE" w:rsidRDefault="00F65F34" w:rsidP="002B4D84">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P18</w:t>
            </w:r>
          </w:p>
        </w:tc>
        <w:tc>
          <w:tcPr>
            <w:tcW w:w="0" w:type="auto"/>
            <w:tcBorders>
              <w:bottom w:val="nil"/>
            </w:tcBorders>
          </w:tcPr>
          <w:p w14:paraId="35FD98C5"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Bietti Crystalline Dystrophy</w:t>
            </w:r>
          </w:p>
        </w:tc>
        <w:tc>
          <w:tcPr>
            <w:tcW w:w="0" w:type="auto"/>
            <w:tcBorders>
              <w:bottom w:val="nil"/>
            </w:tcBorders>
          </w:tcPr>
          <w:p w14:paraId="7D18773D"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CYP4V2</w:t>
            </w:r>
          </w:p>
          <w:p w14:paraId="5CDA89D8" w14:textId="2EA3498F"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NM_207352.4</w:t>
            </w:r>
          </w:p>
        </w:tc>
        <w:tc>
          <w:tcPr>
            <w:tcW w:w="0" w:type="auto"/>
            <w:tcBorders>
              <w:bottom w:val="nil"/>
            </w:tcBorders>
          </w:tcPr>
          <w:p w14:paraId="46E6F9DC"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Borders>
              <w:bottom w:val="nil"/>
            </w:tcBorders>
          </w:tcPr>
          <w:p w14:paraId="427EBBEE"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E3</w:t>
            </w:r>
          </w:p>
        </w:tc>
        <w:tc>
          <w:tcPr>
            <w:tcW w:w="0" w:type="auto"/>
            <w:tcBorders>
              <w:bottom w:val="nil"/>
            </w:tcBorders>
          </w:tcPr>
          <w:p w14:paraId="12FC7CD2" w14:textId="30256DF4" w:rsidR="00F65F34" w:rsidRPr="00633AAE" w:rsidRDefault="00447262"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47262">
              <w:rPr>
                <w:rFonts w:ascii="Times New Roman" w:hAnsi="Times New Roman" w:cs="Times New Roman"/>
                <w:sz w:val="16"/>
                <w:szCs w:val="16"/>
              </w:rPr>
              <w:t>chr4</w:t>
            </w:r>
            <w:r>
              <w:rPr>
                <w:rFonts w:ascii="Times New Roman" w:hAnsi="Times New Roman" w:cs="Times New Roman"/>
                <w:sz w:val="16"/>
                <w:szCs w:val="16"/>
              </w:rPr>
              <w:t>:</w:t>
            </w:r>
            <w:r w:rsidRPr="00447262">
              <w:rPr>
                <w:rFonts w:ascii="Times New Roman" w:hAnsi="Times New Roman" w:cs="Times New Roman"/>
                <w:sz w:val="16"/>
                <w:szCs w:val="16"/>
              </w:rPr>
              <w:t xml:space="preserve">187117161 </w:t>
            </w:r>
            <w:r w:rsidR="00F65F34" w:rsidRPr="00633AAE">
              <w:rPr>
                <w:rFonts w:ascii="Times New Roman" w:hAnsi="Times New Roman" w:cs="Times New Roman"/>
                <w:sz w:val="16"/>
                <w:szCs w:val="16"/>
              </w:rPr>
              <w:t>c.332T&gt;C</w:t>
            </w:r>
          </w:p>
        </w:tc>
        <w:tc>
          <w:tcPr>
            <w:tcW w:w="0" w:type="auto"/>
            <w:tcBorders>
              <w:bottom w:val="nil"/>
            </w:tcBorders>
          </w:tcPr>
          <w:p w14:paraId="7B4D3238"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p.Ile111Thr</w:t>
            </w:r>
          </w:p>
        </w:tc>
        <w:tc>
          <w:tcPr>
            <w:tcW w:w="0" w:type="auto"/>
            <w:tcBorders>
              <w:bottom w:val="nil"/>
            </w:tcBorders>
          </w:tcPr>
          <w:p w14:paraId="5B8C7572"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rs119103283</w:t>
            </w:r>
          </w:p>
        </w:tc>
        <w:tc>
          <w:tcPr>
            <w:tcW w:w="0" w:type="auto"/>
            <w:tcBorders>
              <w:bottom w:val="nil"/>
            </w:tcBorders>
          </w:tcPr>
          <w:p w14:paraId="36826DDB"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Borders>
              <w:bottom w:val="nil"/>
            </w:tcBorders>
          </w:tcPr>
          <w:p w14:paraId="44BD436C"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0.92</w:t>
            </w:r>
          </w:p>
        </w:tc>
        <w:tc>
          <w:tcPr>
            <w:tcW w:w="0" w:type="auto"/>
            <w:tcBorders>
              <w:bottom w:val="nil"/>
            </w:tcBorders>
          </w:tcPr>
          <w:p w14:paraId="2BD07069"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Borders>
              <w:bottom w:val="nil"/>
            </w:tcBorders>
          </w:tcPr>
          <w:p w14:paraId="2F8E5B61"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08812EF6" w14:textId="022A65C1"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PM2, PM3, PP3, PP4</w:t>
            </w:r>
          </w:p>
        </w:tc>
        <w:tc>
          <w:tcPr>
            <w:tcW w:w="0" w:type="auto"/>
            <w:tcBorders>
              <w:bottom w:val="nil"/>
            </w:tcBorders>
          </w:tcPr>
          <w:p w14:paraId="5EF3403F" w14:textId="77777777" w:rsidR="00F65F34" w:rsidRPr="00633AAE" w:rsidRDefault="00F65F34" w:rsidP="002B4D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29691984</w:t>
            </w:r>
          </w:p>
        </w:tc>
      </w:tr>
      <w:tr w:rsidR="000B4868" w:rsidRPr="00633AAE" w14:paraId="1226A3D9" w14:textId="77777777" w:rsidTr="00F65F34">
        <w:tc>
          <w:tcPr>
            <w:cnfStyle w:val="001000000000" w:firstRow="0" w:lastRow="0" w:firstColumn="1" w:lastColumn="0" w:oddVBand="0" w:evenVBand="0" w:oddHBand="0" w:evenHBand="0" w:firstRowFirstColumn="0" w:firstRowLastColumn="0" w:lastRowFirstColumn="0" w:lastRowLastColumn="0"/>
            <w:tcW w:w="0" w:type="auto"/>
            <w:vMerge w:val="restart"/>
          </w:tcPr>
          <w:p w14:paraId="27A82042" w14:textId="473A5546" w:rsidR="000B4868" w:rsidRPr="00633AAE" w:rsidRDefault="000B4868" w:rsidP="000B4868">
            <w:pPr>
              <w:rPr>
                <w:rFonts w:ascii="Times New Roman" w:hAnsi="Times New Roman" w:cs="Times New Roman"/>
                <w:sz w:val="16"/>
                <w:szCs w:val="16"/>
              </w:rPr>
            </w:pPr>
            <w:r w:rsidRPr="00633AAE">
              <w:rPr>
                <w:rFonts w:ascii="Times New Roman" w:hAnsi="Times New Roman" w:cs="Times New Roman"/>
                <w:b w:val="0"/>
                <w:bCs w:val="0"/>
                <w:sz w:val="16"/>
                <w:szCs w:val="16"/>
              </w:rPr>
              <w:t>P19</w:t>
            </w:r>
          </w:p>
        </w:tc>
        <w:tc>
          <w:tcPr>
            <w:tcW w:w="0" w:type="auto"/>
            <w:vMerge w:val="restart"/>
          </w:tcPr>
          <w:p w14:paraId="77EA3A12" w14:textId="0B1A2E1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Optic Atrophy</w:t>
            </w:r>
          </w:p>
        </w:tc>
        <w:tc>
          <w:tcPr>
            <w:tcW w:w="0" w:type="auto"/>
          </w:tcPr>
          <w:p w14:paraId="1DD79F0F"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OPA1</w:t>
            </w:r>
          </w:p>
          <w:p w14:paraId="4DACE4BC" w14:textId="77777777" w:rsidR="000B4868"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NM_130837.3</w:t>
            </w:r>
          </w:p>
          <w:p w14:paraId="6FC2CA49" w14:textId="47792095" w:rsidR="000B4868" w:rsidRPr="000B4868"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r w:rsidR="00C0091A" w:rsidRPr="00C0091A">
              <w:rPr>
                <w:rFonts w:ascii="Times New Roman" w:hAnsi="Times New Roman" w:cs="Times New Roman"/>
                <w:sz w:val="16"/>
                <w:szCs w:val="16"/>
              </w:rPr>
              <w:t>disease-associated variant</w:t>
            </w:r>
            <w:r>
              <w:rPr>
                <w:rFonts w:ascii="Times New Roman" w:hAnsi="Times New Roman" w:cs="Times New Roman"/>
                <w:sz w:val="16"/>
                <w:szCs w:val="16"/>
              </w:rPr>
              <w:t>)</w:t>
            </w:r>
          </w:p>
        </w:tc>
        <w:tc>
          <w:tcPr>
            <w:tcW w:w="0" w:type="auto"/>
          </w:tcPr>
          <w:p w14:paraId="1ED73534" w14:textId="6BB4032B"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AD</w:t>
            </w:r>
          </w:p>
        </w:tc>
        <w:tc>
          <w:tcPr>
            <w:tcW w:w="0" w:type="auto"/>
          </w:tcPr>
          <w:p w14:paraId="4120C7E9" w14:textId="73EA676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E14</w:t>
            </w:r>
          </w:p>
        </w:tc>
        <w:tc>
          <w:tcPr>
            <w:tcW w:w="0" w:type="auto"/>
          </w:tcPr>
          <w:p w14:paraId="21A1FC14" w14:textId="028DD215" w:rsidR="000B4868" w:rsidRPr="00447262"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chr3</w:t>
            </w:r>
            <w:r>
              <w:rPr>
                <w:rFonts w:ascii="Times New Roman" w:hAnsi="Times New Roman" w:cs="Times New Roman"/>
                <w:sz w:val="16"/>
                <w:szCs w:val="16"/>
              </w:rPr>
              <w:t>:</w:t>
            </w:r>
            <w:r w:rsidRPr="001A093C">
              <w:rPr>
                <w:rFonts w:ascii="Times New Roman" w:hAnsi="Times New Roman" w:cs="Times New Roman"/>
                <w:sz w:val="16"/>
                <w:szCs w:val="16"/>
              </w:rPr>
              <w:t xml:space="preserve">193361204 </w:t>
            </w:r>
            <w:r w:rsidRPr="00633AAE">
              <w:rPr>
                <w:rFonts w:ascii="Times New Roman" w:hAnsi="Times New Roman" w:cs="Times New Roman"/>
                <w:sz w:val="16"/>
                <w:szCs w:val="16"/>
              </w:rPr>
              <w:t>c.1348G&gt;A</w:t>
            </w:r>
          </w:p>
        </w:tc>
        <w:tc>
          <w:tcPr>
            <w:tcW w:w="0" w:type="auto"/>
          </w:tcPr>
          <w:p w14:paraId="5E505B36" w14:textId="15C12641"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p.Val450Met</w:t>
            </w:r>
          </w:p>
        </w:tc>
        <w:tc>
          <w:tcPr>
            <w:tcW w:w="0" w:type="auto"/>
          </w:tcPr>
          <w:p w14:paraId="4BC81F8D" w14:textId="2DE54F0D"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576F4481" w14:textId="5116827C"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Het</w:t>
            </w:r>
          </w:p>
        </w:tc>
        <w:tc>
          <w:tcPr>
            <w:tcW w:w="0" w:type="auto"/>
          </w:tcPr>
          <w:p w14:paraId="62A3F25C" w14:textId="6798A3F0"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0.93</w:t>
            </w:r>
          </w:p>
        </w:tc>
        <w:tc>
          <w:tcPr>
            <w:tcW w:w="0" w:type="auto"/>
          </w:tcPr>
          <w:p w14:paraId="4695AA09" w14:textId="65D626AC"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tc>
        <w:tc>
          <w:tcPr>
            <w:tcW w:w="0" w:type="auto"/>
          </w:tcPr>
          <w:p w14:paraId="63967152"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76A8E359" w14:textId="1D8632A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PS4_M, PM1, PM2, PP3</w:t>
            </w:r>
          </w:p>
        </w:tc>
        <w:tc>
          <w:tcPr>
            <w:tcW w:w="0" w:type="auto"/>
          </w:tcPr>
          <w:p w14:paraId="4826C37E" w14:textId="4051FEAB"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PMID:23401657</w:t>
            </w:r>
          </w:p>
        </w:tc>
      </w:tr>
      <w:tr w:rsidR="000B4868" w:rsidRPr="00633AAE" w14:paraId="60CDDF92"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8442B36" w14:textId="6B3E11B6" w:rsidR="000B4868" w:rsidRPr="00633AAE" w:rsidRDefault="000B4868" w:rsidP="000B4868">
            <w:pPr>
              <w:rPr>
                <w:rFonts w:ascii="Times New Roman" w:hAnsi="Times New Roman" w:cs="Times New Roman"/>
                <w:b w:val="0"/>
                <w:bCs w:val="0"/>
                <w:sz w:val="16"/>
                <w:szCs w:val="16"/>
              </w:rPr>
            </w:pPr>
          </w:p>
        </w:tc>
        <w:tc>
          <w:tcPr>
            <w:tcW w:w="0" w:type="auto"/>
            <w:vMerge/>
          </w:tcPr>
          <w:p w14:paraId="3A3A65BF" w14:textId="17C21130"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tcPr>
          <w:p w14:paraId="269B7C54"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IMPG1</w:t>
            </w:r>
          </w:p>
          <w:p w14:paraId="777A8E87" w14:textId="77777777" w:rsidR="000B4868"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NM_001563.4 </w:t>
            </w:r>
          </w:p>
          <w:p w14:paraId="6D5E33E4" w14:textId="7C3993D3"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Pr>
                <w:rFonts w:ascii="Times New Roman" w:hAnsi="Times New Roman" w:cs="Times New Roman"/>
                <w:sz w:val="16"/>
                <w:szCs w:val="16"/>
              </w:rPr>
              <w:t>(</w:t>
            </w:r>
            <w:r w:rsidR="00C0091A">
              <w:rPr>
                <w:rFonts w:ascii="Times New Roman" w:hAnsi="Times New Roman" w:cs="Times New Roman"/>
                <w:sz w:val="16"/>
                <w:szCs w:val="16"/>
              </w:rPr>
              <w:t>i</w:t>
            </w:r>
            <w:r>
              <w:rPr>
                <w:rFonts w:ascii="Times New Roman" w:hAnsi="Times New Roman" w:cs="Times New Roman"/>
                <w:sz w:val="16"/>
                <w:szCs w:val="16"/>
              </w:rPr>
              <w:t>ncidental finding)</w:t>
            </w:r>
            <w:r w:rsidRPr="00633AAE">
              <w:rPr>
                <w:rFonts w:ascii="Times New Roman" w:hAnsi="Times New Roman" w:cs="Times New Roman"/>
                <w:i/>
                <w:iCs/>
                <w:sz w:val="16"/>
                <w:szCs w:val="16"/>
              </w:rPr>
              <w:t xml:space="preserve"> </w:t>
            </w:r>
          </w:p>
        </w:tc>
        <w:tc>
          <w:tcPr>
            <w:tcW w:w="0" w:type="auto"/>
          </w:tcPr>
          <w:p w14:paraId="51F9940F"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AD, AR</w:t>
            </w:r>
          </w:p>
        </w:tc>
        <w:tc>
          <w:tcPr>
            <w:tcW w:w="0" w:type="auto"/>
          </w:tcPr>
          <w:p w14:paraId="3946A8C3"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E13</w:t>
            </w:r>
          </w:p>
        </w:tc>
        <w:tc>
          <w:tcPr>
            <w:tcW w:w="0" w:type="auto"/>
          </w:tcPr>
          <w:p w14:paraId="66C50EB0" w14:textId="3E67F364"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47262">
              <w:rPr>
                <w:rFonts w:ascii="Times New Roman" w:hAnsi="Times New Roman" w:cs="Times New Roman"/>
                <w:sz w:val="16"/>
                <w:szCs w:val="16"/>
              </w:rPr>
              <w:t>chr6</w:t>
            </w:r>
            <w:r>
              <w:rPr>
                <w:rFonts w:ascii="Times New Roman" w:hAnsi="Times New Roman" w:cs="Times New Roman"/>
                <w:sz w:val="16"/>
                <w:szCs w:val="16"/>
              </w:rPr>
              <w:t>:</w:t>
            </w:r>
            <w:r w:rsidRPr="00447262">
              <w:rPr>
                <w:rFonts w:ascii="Times New Roman" w:hAnsi="Times New Roman" w:cs="Times New Roman"/>
                <w:sz w:val="16"/>
                <w:szCs w:val="16"/>
              </w:rPr>
              <w:t xml:space="preserve">76660392 </w:t>
            </w:r>
            <w:r w:rsidRPr="00633AAE">
              <w:rPr>
                <w:rFonts w:ascii="Times New Roman" w:hAnsi="Times New Roman" w:cs="Times New Roman"/>
                <w:sz w:val="16"/>
                <w:szCs w:val="16"/>
              </w:rPr>
              <w:t>c.1711C&gt;T</w:t>
            </w:r>
          </w:p>
        </w:tc>
        <w:tc>
          <w:tcPr>
            <w:tcW w:w="0" w:type="auto"/>
          </w:tcPr>
          <w:p w14:paraId="30D16B93"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p.Arg571Ter</w:t>
            </w:r>
          </w:p>
        </w:tc>
        <w:tc>
          <w:tcPr>
            <w:tcW w:w="0" w:type="auto"/>
          </w:tcPr>
          <w:p w14:paraId="6D18C6FC"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rs753636102</w:t>
            </w:r>
          </w:p>
        </w:tc>
        <w:tc>
          <w:tcPr>
            <w:tcW w:w="0" w:type="auto"/>
          </w:tcPr>
          <w:p w14:paraId="6A96908E"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Het</w:t>
            </w:r>
          </w:p>
        </w:tc>
        <w:tc>
          <w:tcPr>
            <w:tcW w:w="0" w:type="auto"/>
          </w:tcPr>
          <w:p w14:paraId="2D347DB7"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51C79F0F"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25F3123F"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668AFBFB" w14:textId="11A5EFF4"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7CF1BC33"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r>
      <w:tr w:rsidR="000B4868" w:rsidRPr="00633AAE" w14:paraId="637A2AE2"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79C61948"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P20</w:t>
            </w:r>
          </w:p>
        </w:tc>
        <w:tc>
          <w:tcPr>
            <w:tcW w:w="0" w:type="auto"/>
          </w:tcPr>
          <w:p w14:paraId="3FC4E08F" w14:textId="565D4EA5"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Stargardt Disease</w:t>
            </w:r>
          </w:p>
        </w:tc>
        <w:tc>
          <w:tcPr>
            <w:tcW w:w="0" w:type="auto"/>
          </w:tcPr>
          <w:p w14:paraId="24255029"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ABCA4</w:t>
            </w:r>
          </w:p>
          <w:p w14:paraId="7EE79C19" w14:textId="46810BD0"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NM_000350.3</w:t>
            </w:r>
          </w:p>
        </w:tc>
        <w:tc>
          <w:tcPr>
            <w:tcW w:w="0" w:type="auto"/>
          </w:tcPr>
          <w:p w14:paraId="165C563B"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0CCC32A9"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E43</w:t>
            </w:r>
          </w:p>
        </w:tc>
        <w:tc>
          <w:tcPr>
            <w:tcW w:w="0" w:type="auto"/>
          </w:tcPr>
          <w:p w14:paraId="10C026FC" w14:textId="7D12C825"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chr1</w:t>
            </w:r>
            <w:r>
              <w:rPr>
                <w:rFonts w:ascii="Times New Roman" w:hAnsi="Times New Roman" w:cs="Times New Roman"/>
                <w:sz w:val="16"/>
                <w:szCs w:val="16"/>
              </w:rPr>
              <w:t>:</w:t>
            </w:r>
            <w:r w:rsidRPr="001A093C">
              <w:rPr>
                <w:rFonts w:ascii="Times New Roman" w:hAnsi="Times New Roman" w:cs="Times New Roman"/>
                <w:sz w:val="16"/>
                <w:szCs w:val="16"/>
              </w:rPr>
              <w:t xml:space="preserve">94473277 </w:t>
            </w:r>
            <w:r w:rsidRPr="00633AAE">
              <w:rPr>
                <w:rFonts w:ascii="Times New Roman" w:hAnsi="Times New Roman" w:cs="Times New Roman"/>
                <w:sz w:val="16"/>
                <w:szCs w:val="16"/>
              </w:rPr>
              <w:t>c.5917delG</w:t>
            </w:r>
          </w:p>
        </w:tc>
        <w:tc>
          <w:tcPr>
            <w:tcW w:w="0" w:type="auto"/>
          </w:tcPr>
          <w:p w14:paraId="36A43DC1"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p.Val1973Ter </w:t>
            </w:r>
          </w:p>
        </w:tc>
        <w:tc>
          <w:tcPr>
            <w:tcW w:w="0" w:type="auto"/>
          </w:tcPr>
          <w:p w14:paraId="55E1F565"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rs61751389</w:t>
            </w:r>
          </w:p>
        </w:tc>
        <w:tc>
          <w:tcPr>
            <w:tcW w:w="0" w:type="auto"/>
          </w:tcPr>
          <w:p w14:paraId="58900D30"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2956E10D"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050477CF"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5A5A14E1"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7B33D6D9" w14:textId="76313F66"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0EC62B5C"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28041643</w:t>
            </w:r>
          </w:p>
        </w:tc>
      </w:tr>
      <w:tr w:rsidR="000B4868" w:rsidRPr="00633AAE" w14:paraId="7FD4F018"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CBFE5C"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P21</w:t>
            </w:r>
          </w:p>
        </w:tc>
        <w:tc>
          <w:tcPr>
            <w:tcW w:w="0" w:type="auto"/>
          </w:tcPr>
          <w:p w14:paraId="0CE9FC99" w14:textId="0781BF23"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w:t>
            </w:r>
            <w:r w:rsidRPr="008A21E9">
              <w:rPr>
                <w:rFonts w:ascii="Times New Roman" w:hAnsi="Times New Roman" w:cs="Times New Roman"/>
                <w:sz w:val="16"/>
                <w:szCs w:val="16"/>
              </w:rPr>
              <w:t>one-</w:t>
            </w:r>
            <w:r>
              <w:rPr>
                <w:rFonts w:ascii="Times New Roman" w:hAnsi="Times New Roman" w:cs="Times New Roman"/>
                <w:sz w:val="16"/>
                <w:szCs w:val="16"/>
              </w:rPr>
              <w:t>R</w:t>
            </w:r>
            <w:r w:rsidRPr="008A21E9">
              <w:rPr>
                <w:rFonts w:ascii="Times New Roman" w:hAnsi="Times New Roman" w:cs="Times New Roman"/>
                <w:sz w:val="16"/>
                <w:szCs w:val="16"/>
              </w:rPr>
              <w:t xml:space="preserve">od </w:t>
            </w:r>
            <w:r>
              <w:rPr>
                <w:rFonts w:ascii="Times New Roman" w:hAnsi="Times New Roman" w:cs="Times New Roman"/>
                <w:sz w:val="16"/>
                <w:szCs w:val="16"/>
              </w:rPr>
              <w:t>D</w:t>
            </w:r>
            <w:r w:rsidRPr="008A21E9">
              <w:rPr>
                <w:rFonts w:ascii="Times New Roman" w:hAnsi="Times New Roman" w:cs="Times New Roman"/>
                <w:sz w:val="16"/>
                <w:szCs w:val="16"/>
              </w:rPr>
              <w:t>ystrophy</w:t>
            </w:r>
          </w:p>
        </w:tc>
        <w:tc>
          <w:tcPr>
            <w:tcW w:w="0" w:type="auto"/>
          </w:tcPr>
          <w:p w14:paraId="21DC77B4"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DRAM2</w:t>
            </w:r>
          </w:p>
          <w:p w14:paraId="078C1FA6" w14:textId="21E8F2A8"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NM_001349884.2</w:t>
            </w:r>
          </w:p>
        </w:tc>
        <w:tc>
          <w:tcPr>
            <w:tcW w:w="0" w:type="auto"/>
          </w:tcPr>
          <w:p w14:paraId="25A6E146"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081EC09A"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E8</w:t>
            </w:r>
          </w:p>
        </w:tc>
        <w:tc>
          <w:tcPr>
            <w:tcW w:w="0" w:type="auto"/>
          </w:tcPr>
          <w:p w14:paraId="1ECF89E5" w14:textId="3C3DE41B"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chr1</w:t>
            </w:r>
            <w:r>
              <w:rPr>
                <w:rFonts w:ascii="Times New Roman" w:hAnsi="Times New Roman" w:cs="Times New Roman"/>
                <w:sz w:val="16"/>
                <w:szCs w:val="16"/>
              </w:rPr>
              <w:t>:</w:t>
            </w:r>
            <w:r w:rsidRPr="001A093C">
              <w:rPr>
                <w:rFonts w:ascii="Times New Roman" w:hAnsi="Times New Roman" w:cs="Times New Roman"/>
                <w:sz w:val="16"/>
                <w:szCs w:val="16"/>
              </w:rPr>
              <w:t xml:space="preserve">111662531 </w:t>
            </w:r>
            <w:r w:rsidRPr="00633AAE">
              <w:rPr>
                <w:rFonts w:ascii="Times New Roman" w:hAnsi="Times New Roman" w:cs="Times New Roman"/>
                <w:sz w:val="16"/>
                <w:szCs w:val="16"/>
              </w:rPr>
              <w:t xml:space="preserve">c.568G&gt;T </w:t>
            </w:r>
          </w:p>
        </w:tc>
        <w:tc>
          <w:tcPr>
            <w:tcW w:w="0" w:type="auto"/>
          </w:tcPr>
          <w:p w14:paraId="1AE9E7A4"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p.Glu190Ter</w:t>
            </w:r>
          </w:p>
        </w:tc>
        <w:tc>
          <w:tcPr>
            <w:tcW w:w="0" w:type="auto"/>
          </w:tcPr>
          <w:p w14:paraId="1A684311"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rs1057516195</w:t>
            </w:r>
          </w:p>
        </w:tc>
        <w:tc>
          <w:tcPr>
            <w:tcW w:w="0" w:type="auto"/>
          </w:tcPr>
          <w:p w14:paraId="2CE19767"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657A150B"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178643E8"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tc>
        <w:tc>
          <w:tcPr>
            <w:tcW w:w="0" w:type="auto"/>
          </w:tcPr>
          <w:p w14:paraId="49FB0CD6"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1AC5E7BB" w14:textId="1FFD0D7C"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3557AEAD"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r>
      <w:tr w:rsidR="000B4868" w:rsidRPr="00633AAE" w14:paraId="56F491D7"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270BD357"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P22</w:t>
            </w:r>
          </w:p>
        </w:tc>
        <w:tc>
          <w:tcPr>
            <w:tcW w:w="0" w:type="auto"/>
          </w:tcPr>
          <w:p w14:paraId="0BB76595" w14:textId="6A5B5126"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Stargardt Disease</w:t>
            </w:r>
          </w:p>
        </w:tc>
        <w:tc>
          <w:tcPr>
            <w:tcW w:w="0" w:type="auto"/>
          </w:tcPr>
          <w:p w14:paraId="7E631444"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ABCA4</w:t>
            </w:r>
          </w:p>
          <w:p w14:paraId="15C0C8B8" w14:textId="3A0D6C84"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NM_000350.3</w:t>
            </w:r>
          </w:p>
        </w:tc>
        <w:tc>
          <w:tcPr>
            <w:tcW w:w="0" w:type="auto"/>
          </w:tcPr>
          <w:p w14:paraId="1FE0E82D"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04024A3A"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E32</w:t>
            </w:r>
          </w:p>
        </w:tc>
        <w:tc>
          <w:tcPr>
            <w:tcW w:w="0" w:type="auto"/>
          </w:tcPr>
          <w:p w14:paraId="66E64293" w14:textId="50826426"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chr1</w:t>
            </w:r>
            <w:r>
              <w:rPr>
                <w:rFonts w:ascii="Times New Roman" w:hAnsi="Times New Roman" w:cs="Times New Roman"/>
                <w:sz w:val="16"/>
                <w:szCs w:val="16"/>
              </w:rPr>
              <w:t>:</w:t>
            </w:r>
            <w:r w:rsidRPr="001A093C">
              <w:rPr>
                <w:rFonts w:ascii="Times New Roman" w:hAnsi="Times New Roman" w:cs="Times New Roman"/>
                <w:sz w:val="16"/>
                <w:szCs w:val="16"/>
              </w:rPr>
              <w:t xml:space="preserve">94488968 </w:t>
            </w:r>
            <w:r w:rsidRPr="00633AAE">
              <w:rPr>
                <w:rFonts w:ascii="Times New Roman" w:hAnsi="Times New Roman" w:cs="Times New Roman"/>
                <w:sz w:val="16"/>
                <w:szCs w:val="16"/>
              </w:rPr>
              <w:t>c.4640delA</w:t>
            </w:r>
          </w:p>
        </w:tc>
        <w:tc>
          <w:tcPr>
            <w:tcW w:w="0" w:type="auto"/>
          </w:tcPr>
          <w:p w14:paraId="2A94E163"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p.Lys1547ArgfsTer34</w:t>
            </w:r>
          </w:p>
        </w:tc>
        <w:tc>
          <w:tcPr>
            <w:tcW w:w="0" w:type="auto"/>
          </w:tcPr>
          <w:p w14:paraId="2C976098"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rs886044745</w:t>
            </w:r>
          </w:p>
        </w:tc>
        <w:tc>
          <w:tcPr>
            <w:tcW w:w="0" w:type="auto"/>
          </w:tcPr>
          <w:p w14:paraId="46616196"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20E9A471"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3E563A93"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604186BB"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025A5DF8" w14:textId="026E65BC"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5FD3AF2F"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28118664</w:t>
            </w:r>
          </w:p>
        </w:tc>
      </w:tr>
      <w:tr w:rsidR="000B4868" w:rsidRPr="00633AAE" w14:paraId="3B4914CF"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8BC7EF"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P23</w:t>
            </w:r>
          </w:p>
        </w:tc>
        <w:tc>
          <w:tcPr>
            <w:tcW w:w="0" w:type="auto"/>
          </w:tcPr>
          <w:p w14:paraId="30820C11" w14:textId="59C1B5F0"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w:t>
            </w:r>
            <w:r>
              <w:rPr>
                <w:rFonts w:ascii="Times New Roman" w:hAnsi="Times New Roman" w:cs="Times New Roman"/>
                <w:sz w:val="16"/>
                <w:szCs w:val="16"/>
              </w:rPr>
              <w:t>etinitis Pigmentosa</w:t>
            </w:r>
          </w:p>
        </w:tc>
        <w:tc>
          <w:tcPr>
            <w:tcW w:w="0" w:type="auto"/>
          </w:tcPr>
          <w:p w14:paraId="353F21A2"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RPGR</w:t>
            </w:r>
          </w:p>
          <w:p w14:paraId="0815C5EA" w14:textId="51FA2482"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NM_001034853.2</w:t>
            </w:r>
          </w:p>
        </w:tc>
        <w:tc>
          <w:tcPr>
            <w:tcW w:w="0" w:type="auto"/>
          </w:tcPr>
          <w:p w14:paraId="46565E66"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XL</w:t>
            </w:r>
          </w:p>
        </w:tc>
        <w:tc>
          <w:tcPr>
            <w:tcW w:w="0" w:type="auto"/>
          </w:tcPr>
          <w:p w14:paraId="42F97039"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E11</w:t>
            </w:r>
          </w:p>
        </w:tc>
        <w:tc>
          <w:tcPr>
            <w:tcW w:w="0" w:type="auto"/>
          </w:tcPr>
          <w:p w14:paraId="76530F26" w14:textId="5053EFB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chrX</w:t>
            </w:r>
            <w:r>
              <w:rPr>
                <w:rFonts w:ascii="Times New Roman" w:hAnsi="Times New Roman" w:cs="Times New Roman"/>
                <w:sz w:val="16"/>
                <w:szCs w:val="16"/>
              </w:rPr>
              <w:t>:</w:t>
            </w:r>
            <w:r w:rsidRPr="001A093C">
              <w:rPr>
                <w:rFonts w:ascii="Times New Roman" w:hAnsi="Times New Roman" w:cs="Times New Roman"/>
                <w:sz w:val="16"/>
                <w:szCs w:val="16"/>
              </w:rPr>
              <w:t xml:space="preserve">38156537 </w:t>
            </w:r>
            <w:r w:rsidRPr="00633AAE">
              <w:rPr>
                <w:rFonts w:ascii="Times New Roman" w:hAnsi="Times New Roman" w:cs="Times New Roman"/>
                <w:sz w:val="16"/>
                <w:szCs w:val="16"/>
              </w:rPr>
              <w:t xml:space="preserve">c.1414G&gt;A </w:t>
            </w:r>
          </w:p>
        </w:tc>
        <w:tc>
          <w:tcPr>
            <w:tcW w:w="0" w:type="auto"/>
          </w:tcPr>
          <w:p w14:paraId="6B7919D7"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p.Asp472Asn</w:t>
            </w:r>
          </w:p>
        </w:tc>
        <w:tc>
          <w:tcPr>
            <w:tcW w:w="0" w:type="auto"/>
          </w:tcPr>
          <w:p w14:paraId="1FE142D2" w14:textId="059803B4"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SCV006082503</w:t>
            </w:r>
          </w:p>
        </w:tc>
        <w:tc>
          <w:tcPr>
            <w:tcW w:w="0" w:type="auto"/>
          </w:tcPr>
          <w:p w14:paraId="1FCD338E"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Hem</w:t>
            </w:r>
          </w:p>
        </w:tc>
        <w:tc>
          <w:tcPr>
            <w:tcW w:w="0" w:type="auto"/>
          </w:tcPr>
          <w:p w14:paraId="1E3F8A15"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0.82 (SpliceAI)</w:t>
            </w:r>
          </w:p>
        </w:tc>
        <w:tc>
          <w:tcPr>
            <w:tcW w:w="0" w:type="auto"/>
          </w:tcPr>
          <w:p w14:paraId="06A103A6"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1FB8306F"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VUS</w:t>
            </w:r>
          </w:p>
          <w:p w14:paraId="5F1CCB9B" w14:textId="4B05270E"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PM2, PP3</w:t>
            </w:r>
          </w:p>
        </w:tc>
        <w:tc>
          <w:tcPr>
            <w:tcW w:w="0" w:type="auto"/>
          </w:tcPr>
          <w:p w14:paraId="6EBBF23E"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Novel</w:t>
            </w:r>
          </w:p>
        </w:tc>
      </w:tr>
      <w:tr w:rsidR="000B4868" w:rsidRPr="00633AAE" w14:paraId="770BAE49"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7DB00C68"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P24</w:t>
            </w:r>
          </w:p>
        </w:tc>
        <w:tc>
          <w:tcPr>
            <w:tcW w:w="0" w:type="auto"/>
          </w:tcPr>
          <w:p w14:paraId="65D8EF5C"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Bietti Crystalline Dystrophy</w:t>
            </w:r>
          </w:p>
        </w:tc>
        <w:tc>
          <w:tcPr>
            <w:tcW w:w="0" w:type="auto"/>
          </w:tcPr>
          <w:p w14:paraId="4B5F365B"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CYP4V2</w:t>
            </w:r>
          </w:p>
          <w:p w14:paraId="4E6386BF" w14:textId="1EB50C9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NM_207352.4</w:t>
            </w:r>
          </w:p>
        </w:tc>
        <w:tc>
          <w:tcPr>
            <w:tcW w:w="0" w:type="auto"/>
          </w:tcPr>
          <w:p w14:paraId="5B351D8F"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0550CF85"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E9</w:t>
            </w:r>
          </w:p>
        </w:tc>
        <w:tc>
          <w:tcPr>
            <w:tcW w:w="0" w:type="auto"/>
          </w:tcPr>
          <w:p w14:paraId="0835E594" w14:textId="7FF06EC2"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chr4</w:t>
            </w:r>
            <w:r>
              <w:rPr>
                <w:rFonts w:ascii="Times New Roman" w:hAnsi="Times New Roman" w:cs="Times New Roman"/>
                <w:sz w:val="16"/>
                <w:szCs w:val="16"/>
              </w:rPr>
              <w:t>:</w:t>
            </w:r>
            <w:r w:rsidRPr="001A093C">
              <w:rPr>
                <w:rFonts w:ascii="Times New Roman" w:hAnsi="Times New Roman" w:cs="Times New Roman"/>
                <w:sz w:val="16"/>
                <w:szCs w:val="16"/>
              </w:rPr>
              <w:t xml:space="preserve">187130096 </w:t>
            </w:r>
            <w:r w:rsidRPr="00633AAE">
              <w:rPr>
                <w:rFonts w:ascii="Times New Roman" w:hAnsi="Times New Roman" w:cs="Times New Roman"/>
                <w:sz w:val="16"/>
                <w:szCs w:val="16"/>
              </w:rPr>
              <w:t>c.1168C&gt;T</w:t>
            </w:r>
          </w:p>
        </w:tc>
        <w:tc>
          <w:tcPr>
            <w:tcW w:w="0" w:type="auto"/>
          </w:tcPr>
          <w:p w14:paraId="16B52474"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p.Arg390Cys</w:t>
            </w:r>
          </w:p>
        </w:tc>
        <w:tc>
          <w:tcPr>
            <w:tcW w:w="0" w:type="auto"/>
          </w:tcPr>
          <w:p w14:paraId="3E4426C5"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rs776616377</w:t>
            </w:r>
          </w:p>
        </w:tc>
        <w:tc>
          <w:tcPr>
            <w:tcW w:w="0" w:type="auto"/>
          </w:tcPr>
          <w:p w14:paraId="579028FC"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50812815"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0.93</w:t>
            </w:r>
          </w:p>
        </w:tc>
        <w:tc>
          <w:tcPr>
            <w:tcW w:w="0" w:type="auto"/>
          </w:tcPr>
          <w:p w14:paraId="05EB93FC"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1CE97CBA"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393C95D6" w14:textId="0644EA9F"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 xml:space="preserve">PM2, PM5, PP3, PP4 </w:t>
            </w:r>
          </w:p>
        </w:tc>
        <w:tc>
          <w:tcPr>
            <w:tcW w:w="0" w:type="auto"/>
          </w:tcPr>
          <w:p w14:paraId="644CF2CE"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PMID:26971461</w:t>
            </w:r>
          </w:p>
        </w:tc>
      </w:tr>
      <w:tr w:rsidR="000B4868" w:rsidRPr="00633AAE" w14:paraId="439B4932"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2A247A"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P26</w:t>
            </w:r>
          </w:p>
        </w:tc>
        <w:tc>
          <w:tcPr>
            <w:tcW w:w="0" w:type="auto"/>
          </w:tcPr>
          <w:p w14:paraId="69C61CD5"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Usher Syndrome</w:t>
            </w:r>
          </w:p>
        </w:tc>
        <w:tc>
          <w:tcPr>
            <w:tcW w:w="0" w:type="auto"/>
          </w:tcPr>
          <w:p w14:paraId="15DAA867"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ARSG</w:t>
            </w:r>
          </w:p>
          <w:p w14:paraId="704D0047" w14:textId="007B389C"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NM_001267727.2</w:t>
            </w:r>
          </w:p>
        </w:tc>
        <w:tc>
          <w:tcPr>
            <w:tcW w:w="0" w:type="auto"/>
          </w:tcPr>
          <w:p w14:paraId="55108905"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2C378A52"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E3</w:t>
            </w:r>
          </w:p>
        </w:tc>
        <w:tc>
          <w:tcPr>
            <w:tcW w:w="0" w:type="auto"/>
          </w:tcPr>
          <w:p w14:paraId="69C2489F" w14:textId="25C9D1D3"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chr17</w:t>
            </w:r>
            <w:r>
              <w:rPr>
                <w:rFonts w:ascii="Times New Roman" w:hAnsi="Times New Roman" w:cs="Times New Roman"/>
                <w:sz w:val="16"/>
                <w:szCs w:val="16"/>
              </w:rPr>
              <w:t>:</w:t>
            </w:r>
            <w:r w:rsidRPr="001A093C">
              <w:rPr>
                <w:rFonts w:ascii="Times New Roman" w:hAnsi="Times New Roman" w:cs="Times New Roman"/>
                <w:sz w:val="16"/>
                <w:szCs w:val="16"/>
              </w:rPr>
              <w:t xml:space="preserve">66339789 </w:t>
            </w:r>
            <w:r w:rsidRPr="00633AAE">
              <w:rPr>
                <w:rFonts w:ascii="Times New Roman" w:hAnsi="Times New Roman" w:cs="Times New Roman"/>
                <w:sz w:val="16"/>
                <w:szCs w:val="16"/>
              </w:rPr>
              <w:t>c.263G&gt;T</w:t>
            </w:r>
          </w:p>
        </w:tc>
        <w:tc>
          <w:tcPr>
            <w:tcW w:w="0" w:type="auto"/>
          </w:tcPr>
          <w:p w14:paraId="5D68FDFC"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p.Arg88Leu</w:t>
            </w:r>
          </w:p>
        </w:tc>
        <w:tc>
          <w:tcPr>
            <w:tcW w:w="0" w:type="auto"/>
          </w:tcPr>
          <w:p w14:paraId="1FE4A0EA"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rs760615747</w:t>
            </w:r>
          </w:p>
        </w:tc>
        <w:tc>
          <w:tcPr>
            <w:tcW w:w="0" w:type="auto"/>
          </w:tcPr>
          <w:p w14:paraId="20FDE7DC"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47B494E6"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0.77</w:t>
            </w:r>
          </w:p>
        </w:tc>
        <w:tc>
          <w:tcPr>
            <w:tcW w:w="0" w:type="auto"/>
          </w:tcPr>
          <w:p w14:paraId="75C11B4F"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36B87441"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VUS</w:t>
            </w:r>
          </w:p>
          <w:p w14:paraId="4E4F979D" w14:textId="5C4AA568"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PM2, PP3</w:t>
            </w:r>
          </w:p>
        </w:tc>
        <w:tc>
          <w:tcPr>
            <w:tcW w:w="0" w:type="auto"/>
          </w:tcPr>
          <w:p w14:paraId="5E782E76"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r>
      <w:tr w:rsidR="000B4868" w:rsidRPr="00633AAE" w14:paraId="62195DCE"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3753E552"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P27</w:t>
            </w:r>
          </w:p>
        </w:tc>
        <w:tc>
          <w:tcPr>
            <w:tcW w:w="0" w:type="auto"/>
          </w:tcPr>
          <w:p w14:paraId="289152AF" w14:textId="4AD0EB44"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Retinitis Pigmentosa</w:t>
            </w:r>
          </w:p>
        </w:tc>
        <w:tc>
          <w:tcPr>
            <w:tcW w:w="0" w:type="auto"/>
          </w:tcPr>
          <w:p w14:paraId="6FDF78E8"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RPE65</w:t>
            </w:r>
          </w:p>
          <w:p w14:paraId="6A1DB985" w14:textId="6B2E5AD5"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NM_000329.3</w:t>
            </w:r>
          </w:p>
        </w:tc>
        <w:tc>
          <w:tcPr>
            <w:tcW w:w="0" w:type="auto"/>
          </w:tcPr>
          <w:p w14:paraId="11631B21"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08514D8D"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E9</w:t>
            </w:r>
          </w:p>
        </w:tc>
        <w:tc>
          <w:tcPr>
            <w:tcW w:w="0" w:type="auto"/>
          </w:tcPr>
          <w:p w14:paraId="3218BE7D" w14:textId="70D7064B"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chr1</w:t>
            </w:r>
            <w:r>
              <w:rPr>
                <w:rFonts w:ascii="Times New Roman" w:hAnsi="Times New Roman" w:cs="Times New Roman"/>
                <w:sz w:val="16"/>
                <w:szCs w:val="16"/>
              </w:rPr>
              <w:t>:</w:t>
            </w:r>
            <w:r w:rsidRPr="001A093C">
              <w:rPr>
                <w:rFonts w:ascii="Times New Roman" w:hAnsi="Times New Roman" w:cs="Times New Roman"/>
                <w:sz w:val="16"/>
                <w:szCs w:val="16"/>
              </w:rPr>
              <w:t xml:space="preserve">68904631 </w:t>
            </w:r>
            <w:r w:rsidRPr="00633AAE">
              <w:rPr>
                <w:rFonts w:ascii="Times New Roman" w:hAnsi="Times New Roman" w:cs="Times New Roman"/>
                <w:sz w:val="16"/>
                <w:szCs w:val="16"/>
              </w:rPr>
              <w:t xml:space="preserve">c.992G&gt;A </w:t>
            </w:r>
          </w:p>
        </w:tc>
        <w:tc>
          <w:tcPr>
            <w:tcW w:w="0" w:type="auto"/>
          </w:tcPr>
          <w:p w14:paraId="7A5097F3"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p.Trp331Ter</w:t>
            </w:r>
          </w:p>
        </w:tc>
        <w:tc>
          <w:tcPr>
            <w:tcW w:w="0" w:type="auto"/>
          </w:tcPr>
          <w:p w14:paraId="00E23D9E"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rs761471961</w:t>
            </w:r>
          </w:p>
        </w:tc>
        <w:tc>
          <w:tcPr>
            <w:tcW w:w="0" w:type="auto"/>
          </w:tcPr>
          <w:p w14:paraId="02627F17"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17B23AAC"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2B81A8FE"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w:t>
            </w:r>
          </w:p>
        </w:tc>
        <w:tc>
          <w:tcPr>
            <w:tcW w:w="0" w:type="auto"/>
          </w:tcPr>
          <w:p w14:paraId="5C04C5B5"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458CDF5B" w14:textId="0CBA240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4861918B"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PMID:26047050</w:t>
            </w:r>
          </w:p>
        </w:tc>
      </w:tr>
      <w:tr w:rsidR="000B4868" w:rsidRPr="00633AAE" w14:paraId="40B054D6"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09FA6" w14:textId="77777777" w:rsidR="000B4868" w:rsidRPr="00633AAE" w:rsidRDefault="000B4868" w:rsidP="000B4868">
            <w:pPr>
              <w:rPr>
                <w:rFonts w:ascii="Times New Roman" w:hAnsi="Times New Roman" w:cs="Times New Roman"/>
                <w:b w:val="0"/>
                <w:bCs w:val="0"/>
                <w:sz w:val="16"/>
                <w:szCs w:val="16"/>
              </w:rPr>
            </w:pPr>
            <w:r w:rsidRPr="00633AAE">
              <w:rPr>
                <w:rFonts w:ascii="Times New Roman" w:hAnsi="Times New Roman" w:cs="Times New Roman"/>
                <w:b w:val="0"/>
                <w:bCs w:val="0"/>
                <w:sz w:val="16"/>
                <w:szCs w:val="16"/>
              </w:rPr>
              <w:t>P29</w:t>
            </w:r>
          </w:p>
        </w:tc>
        <w:tc>
          <w:tcPr>
            <w:tcW w:w="0" w:type="auto"/>
          </w:tcPr>
          <w:p w14:paraId="1E6967CB" w14:textId="2BE49E31" w:rsidR="000B4868" w:rsidRPr="00A86B13"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16"/>
                <w:szCs w:val="16"/>
              </w:rPr>
            </w:pPr>
            <w:r w:rsidRPr="00FA48EE">
              <w:rPr>
                <w:rFonts w:ascii="Times New Roman" w:hAnsi="Times New Roman" w:cs="Times New Roman"/>
                <w:sz w:val="16"/>
                <w:szCs w:val="16"/>
              </w:rPr>
              <w:t>Enhanced S-Cone Syndrome</w:t>
            </w:r>
          </w:p>
        </w:tc>
        <w:tc>
          <w:tcPr>
            <w:tcW w:w="0" w:type="auto"/>
          </w:tcPr>
          <w:p w14:paraId="3AE47553"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NR2E3</w:t>
            </w:r>
          </w:p>
          <w:p w14:paraId="4CBF8AF9" w14:textId="6975B76F"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NM_014249.4</w:t>
            </w:r>
          </w:p>
        </w:tc>
        <w:tc>
          <w:tcPr>
            <w:tcW w:w="0" w:type="auto"/>
          </w:tcPr>
          <w:p w14:paraId="6B435416"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AD, AR</w:t>
            </w:r>
          </w:p>
        </w:tc>
        <w:tc>
          <w:tcPr>
            <w:tcW w:w="0" w:type="auto"/>
          </w:tcPr>
          <w:p w14:paraId="724E9552"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6"/>
                <w:szCs w:val="16"/>
              </w:rPr>
            </w:pPr>
            <w:r w:rsidRPr="00633AAE">
              <w:rPr>
                <w:rFonts w:ascii="Times New Roman" w:hAnsi="Times New Roman" w:cs="Times New Roman"/>
                <w:sz w:val="16"/>
                <w:szCs w:val="16"/>
              </w:rPr>
              <w:t>IVS1</w:t>
            </w:r>
          </w:p>
        </w:tc>
        <w:tc>
          <w:tcPr>
            <w:tcW w:w="0" w:type="auto"/>
          </w:tcPr>
          <w:p w14:paraId="4BC36DEA" w14:textId="79D25B1B"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A093C">
              <w:rPr>
                <w:rFonts w:ascii="Times New Roman" w:hAnsi="Times New Roman" w:cs="Times New Roman"/>
                <w:sz w:val="16"/>
                <w:szCs w:val="16"/>
              </w:rPr>
              <w:t>chr15</w:t>
            </w:r>
            <w:r>
              <w:rPr>
                <w:rFonts w:ascii="Times New Roman" w:hAnsi="Times New Roman" w:cs="Times New Roman"/>
                <w:sz w:val="16"/>
                <w:szCs w:val="16"/>
              </w:rPr>
              <w:t>:</w:t>
            </w:r>
            <w:r w:rsidRPr="001A093C">
              <w:rPr>
                <w:rFonts w:ascii="Times New Roman" w:hAnsi="Times New Roman" w:cs="Times New Roman"/>
                <w:sz w:val="16"/>
                <w:szCs w:val="16"/>
              </w:rPr>
              <w:t xml:space="preserve">72103821 </w:t>
            </w:r>
            <w:r w:rsidRPr="00633AAE">
              <w:rPr>
                <w:rFonts w:ascii="Times New Roman" w:hAnsi="Times New Roman" w:cs="Times New Roman"/>
                <w:sz w:val="16"/>
                <w:szCs w:val="16"/>
              </w:rPr>
              <w:t>c.119-2A&gt;C</w:t>
            </w:r>
          </w:p>
        </w:tc>
        <w:tc>
          <w:tcPr>
            <w:tcW w:w="0" w:type="auto"/>
          </w:tcPr>
          <w:p w14:paraId="235C7F0E"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2E82F5C8"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rs2723341</w:t>
            </w:r>
          </w:p>
        </w:tc>
        <w:tc>
          <w:tcPr>
            <w:tcW w:w="0" w:type="auto"/>
          </w:tcPr>
          <w:p w14:paraId="711BCE3F"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52C449DC"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4F526A3E"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P/LP</w:t>
            </w:r>
          </w:p>
        </w:tc>
        <w:tc>
          <w:tcPr>
            <w:tcW w:w="0" w:type="auto"/>
          </w:tcPr>
          <w:p w14:paraId="329118A7"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71892E8D" w14:textId="62AD6F3B"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 PM3</w:t>
            </w:r>
          </w:p>
        </w:tc>
        <w:tc>
          <w:tcPr>
            <w:tcW w:w="0" w:type="auto"/>
          </w:tcPr>
          <w:p w14:paraId="36CBBA21"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32679203</w:t>
            </w:r>
          </w:p>
        </w:tc>
      </w:tr>
      <w:tr w:rsidR="000B4868" w:rsidRPr="00633AAE" w14:paraId="2A2224DF" w14:textId="77777777" w:rsidTr="00F65F34">
        <w:tc>
          <w:tcPr>
            <w:cnfStyle w:val="001000000000" w:firstRow="0" w:lastRow="0" w:firstColumn="1" w:lastColumn="0" w:oddVBand="0" w:evenVBand="0" w:oddHBand="0" w:evenHBand="0" w:firstRowFirstColumn="0" w:firstRowLastColumn="0" w:lastRowFirstColumn="0" w:lastRowLastColumn="0"/>
            <w:tcW w:w="0" w:type="auto"/>
          </w:tcPr>
          <w:p w14:paraId="47B36F35" w14:textId="77777777" w:rsidR="000B4868" w:rsidRPr="00633AAE" w:rsidRDefault="000B4868" w:rsidP="000B4868">
            <w:pPr>
              <w:rPr>
                <w:rFonts w:ascii="Times New Roman" w:hAnsi="Times New Roman" w:cs="Times New Roman"/>
                <w:b w:val="0"/>
                <w:bCs w:val="0"/>
                <w:sz w:val="16"/>
                <w:szCs w:val="16"/>
              </w:rPr>
            </w:pPr>
            <w:bookmarkStart w:id="2" w:name="_Hlk156910820"/>
            <w:r w:rsidRPr="00633AAE">
              <w:rPr>
                <w:rFonts w:ascii="Times New Roman" w:hAnsi="Times New Roman" w:cs="Times New Roman"/>
                <w:b w:val="0"/>
                <w:bCs w:val="0"/>
                <w:sz w:val="16"/>
                <w:szCs w:val="16"/>
              </w:rPr>
              <w:t>P30</w:t>
            </w:r>
          </w:p>
        </w:tc>
        <w:tc>
          <w:tcPr>
            <w:tcW w:w="0" w:type="auto"/>
          </w:tcPr>
          <w:p w14:paraId="49BE1972" w14:textId="7DF2B014"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w:t>
            </w:r>
            <w:r>
              <w:rPr>
                <w:rFonts w:ascii="Times New Roman" w:hAnsi="Times New Roman" w:cs="Times New Roman"/>
                <w:sz w:val="16"/>
                <w:szCs w:val="16"/>
              </w:rPr>
              <w:t>etinitis Pigmentosa</w:t>
            </w:r>
          </w:p>
        </w:tc>
        <w:tc>
          <w:tcPr>
            <w:tcW w:w="0" w:type="auto"/>
          </w:tcPr>
          <w:p w14:paraId="26DD3393"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MFSD8</w:t>
            </w:r>
          </w:p>
          <w:p w14:paraId="1CE31869" w14:textId="0F1052BE"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(NM_001371596.2)</w:t>
            </w:r>
          </w:p>
        </w:tc>
        <w:tc>
          <w:tcPr>
            <w:tcW w:w="0" w:type="auto"/>
          </w:tcPr>
          <w:p w14:paraId="4F2C407F"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46B25F6A"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E9</w:t>
            </w:r>
          </w:p>
        </w:tc>
        <w:tc>
          <w:tcPr>
            <w:tcW w:w="0" w:type="auto"/>
          </w:tcPr>
          <w:p w14:paraId="44033D19" w14:textId="2E8CF4FC"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43D49">
              <w:rPr>
                <w:rFonts w:ascii="Times New Roman" w:hAnsi="Times New Roman" w:cs="Times New Roman"/>
                <w:sz w:val="16"/>
                <w:szCs w:val="16"/>
              </w:rPr>
              <w:t>chr4</w:t>
            </w:r>
            <w:r>
              <w:rPr>
                <w:rFonts w:ascii="Times New Roman" w:hAnsi="Times New Roman" w:cs="Times New Roman"/>
                <w:sz w:val="16"/>
                <w:szCs w:val="16"/>
              </w:rPr>
              <w:t>:</w:t>
            </w:r>
            <w:r w:rsidRPr="00343D49">
              <w:rPr>
                <w:rFonts w:ascii="Times New Roman" w:hAnsi="Times New Roman" w:cs="Times New Roman"/>
                <w:sz w:val="16"/>
                <w:szCs w:val="16"/>
              </w:rPr>
              <w:t xml:space="preserve">128851907 </w:t>
            </w:r>
            <w:r w:rsidRPr="00633AAE">
              <w:rPr>
                <w:rFonts w:ascii="Times New Roman" w:hAnsi="Times New Roman" w:cs="Times New Roman"/>
                <w:sz w:val="16"/>
                <w:szCs w:val="16"/>
              </w:rPr>
              <w:t>c.929G&gt;A</w:t>
            </w:r>
          </w:p>
        </w:tc>
        <w:tc>
          <w:tcPr>
            <w:tcW w:w="0" w:type="auto"/>
          </w:tcPr>
          <w:p w14:paraId="4B4BCEE2"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p.Gly310Asp</w:t>
            </w:r>
          </w:p>
        </w:tc>
        <w:tc>
          <w:tcPr>
            <w:tcW w:w="0" w:type="auto"/>
          </w:tcPr>
          <w:p w14:paraId="364C9609"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rs1182033975</w:t>
            </w:r>
          </w:p>
        </w:tc>
        <w:tc>
          <w:tcPr>
            <w:tcW w:w="0" w:type="auto"/>
          </w:tcPr>
          <w:p w14:paraId="33249A42"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1E3E984A"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0.63</w:t>
            </w:r>
          </w:p>
        </w:tc>
        <w:tc>
          <w:tcPr>
            <w:tcW w:w="0" w:type="auto"/>
          </w:tcPr>
          <w:p w14:paraId="62651F34"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tc>
        <w:tc>
          <w:tcPr>
            <w:tcW w:w="0" w:type="auto"/>
          </w:tcPr>
          <w:p w14:paraId="4815461F"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VUS</w:t>
            </w:r>
          </w:p>
          <w:p w14:paraId="106A9304" w14:textId="35E25CF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PM2, PP2</w:t>
            </w:r>
          </w:p>
        </w:tc>
        <w:tc>
          <w:tcPr>
            <w:tcW w:w="0" w:type="auto"/>
          </w:tcPr>
          <w:p w14:paraId="6396C576" w14:textId="77777777" w:rsidR="000B4868" w:rsidRPr="00633AAE" w:rsidRDefault="000B4868" w:rsidP="000B4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PMID: 15074367, PMID: 35457110</w:t>
            </w:r>
          </w:p>
        </w:tc>
      </w:tr>
      <w:tr w:rsidR="000B4868" w:rsidRPr="00633AAE" w14:paraId="223BBDB9" w14:textId="77777777" w:rsidTr="00F6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ED5327" w14:textId="77777777" w:rsidR="000B4868" w:rsidRPr="00633AAE" w:rsidRDefault="000B4868" w:rsidP="000B4868">
            <w:pPr>
              <w:rPr>
                <w:rFonts w:ascii="Times New Roman" w:hAnsi="Times New Roman" w:cs="Times New Roman"/>
                <w:b w:val="0"/>
                <w:bCs w:val="0"/>
                <w:sz w:val="16"/>
                <w:szCs w:val="16"/>
                <w:highlight w:val="yellow"/>
              </w:rPr>
            </w:pPr>
            <w:bookmarkStart w:id="3" w:name="_Hlk157781633"/>
            <w:bookmarkEnd w:id="2"/>
            <w:r w:rsidRPr="00633AAE">
              <w:rPr>
                <w:rFonts w:ascii="Times New Roman" w:hAnsi="Times New Roman" w:cs="Times New Roman"/>
                <w:b w:val="0"/>
                <w:bCs w:val="0"/>
                <w:sz w:val="16"/>
                <w:szCs w:val="16"/>
              </w:rPr>
              <w:t>P32</w:t>
            </w:r>
          </w:p>
        </w:tc>
        <w:tc>
          <w:tcPr>
            <w:tcW w:w="0" w:type="auto"/>
          </w:tcPr>
          <w:p w14:paraId="7D9BFEB1" w14:textId="77AB0225"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A48EE">
              <w:rPr>
                <w:rFonts w:ascii="Times New Roman" w:hAnsi="Times New Roman" w:cs="Times New Roman"/>
                <w:sz w:val="16"/>
                <w:szCs w:val="16"/>
              </w:rPr>
              <w:t>Leber’s Congenital Amaurosis</w:t>
            </w:r>
          </w:p>
        </w:tc>
        <w:tc>
          <w:tcPr>
            <w:tcW w:w="0" w:type="auto"/>
          </w:tcPr>
          <w:p w14:paraId="4BC0E36C"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i/>
                <w:iCs/>
                <w:sz w:val="16"/>
                <w:szCs w:val="16"/>
              </w:rPr>
              <w:t>RPE65</w:t>
            </w:r>
          </w:p>
          <w:p w14:paraId="6486D27F" w14:textId="41E194FB"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633AAE">
              <w:rPr>
                <w:rFonts w:ascii="Times New Roman" w:hAnsi="Times New Roman" w:cs="Times New Roman"/>
                <w:sz w:val="16"/>
                <w:szCs w:val="16"/>
              </w:rPr>
              <w:t>NM_000329.3</w:t>
            </w:r>
            <w:r w:rsidRPr="00633AAE">
              <w:rPr>
                <w:rFonts w:ascii="Times New Roman" w:hAnsi="Times New Roman" w:cs="Times New Roman"/>
                <w:i/>
                <w:iCs/>
                <w:sz w:val="16"/>
                <w:szCs w:val="16"/>
              </w:rPr>
              <w:t xml:space="preserve"> </w:t>
            </w:r>
          </w:p>
        </w:tc>
        <w:tc>
          <w:tcPr>
            <w:tcW w:w="0" w:type="auto"/>
          </w:tcPr>
          <w:p w14:paraId="23463844"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AR</w:t>
            </w:r>
          </w:p>
        </w:tc>
        <w:tc>
          <w:tcPr>
            <w:tcW w:w="0" w:type="auto"/>
          </w:tcPr>
          <w:p w14:paraId="2D067C3C"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E4</w:t>
            </w:r>
          </w:p>
        </w:tc>
        <w:tc>
          <w:tcPr>
            <w:tcW w:w="0" w:type="auto"/>
          </w:tcPr>
          <w:p w14:paraId="6CD8C8BC" w14:textId="0ECCA6E4"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43D49">
              <w:rPr>
                <w:rFonts w:ascii="Times New Roman" w:hAnsi="Times New Roman" w:cs="Times New Roman"/>
                <w:sz w:val="16"/>
                <w:szCs w:val="16"/>
              </w:rPr>
              <w:t>chr1</w:t>
            </w:r>
            <w:r>
              <w:rPr>
                <w:rFonts w:ascii="Times New Roman" w:hAnsi="Times New Roman" w:cs="Times New Roman"/>
                <w:sz w:val="16"/>
                <w:szCs w:val="16"/>
              </w:rPr>
              <w:t>:</w:t>
            </w:r>
            <w:r w:rsidRPr="00343D49">
              <w:rPr>
                <w:rFonts w:ascii="Times New Roman" w:hAnsi="Times New Roman" w:cs="Times New Roman"/>
                <w:sz w:val="16"/>
                <w:szCs w:val="16"/>
              </w:rPr>
              <w:t xml:space="preserve">68910545 </w:t>
            </w:r>
            <w:r w:rsidRPr="00633AAE">
              <w:rPr>
                <w:rFonts w:ascii="Times New Roman" w:hAnsi="Times New Roman" w:cs="Times New Roman"/>
                <w:sz w:val="16"/>
                <w:szCs w:val="16"/>
              </w:rPr>
              <w:t>c.267C&gt;G</w:t>
            </w:r>
          </w:p>
        </w:tc>
        <w:tc>
          <w:tcPr>
            <w:tcW w:w="0" w:type="auto"/>
          </w:tcPr>
          <w:p w14:paraId="5399C450"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p.Tyr89Ter</w:t>
            </w:r>
          </w:p>
        </w:tc>
        <w:tc>
          <w:tcPr>
            <w:tcW w:w="0" w:type="auto"/>
          </w:tcPr>
          <w:p w14:paraId="4D0D202E" w14:textId="2CFEC9B6"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SCV006082497</w:t>
            </w:r>
          </w:p>
        </w:tc>
        <w:tc>
          <w:tcPr>
            <w:tcW w:w="0" w:type="auto"/>
          </w:tcPr>
          <w:p w14:paraId="0B986CDD"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Hom</w:t>
            </w:r>
          </w:p>
        </w:tc>
        <w:tc>
          <w:tcPr>
            <w:tcW w:w="0" w:type="auto"/>
          </w:tcPr>
          <w:p w14:paraId="71952031"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0100E3B4"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w:t>
            </w:r>
          </w:p>
        </w:tc>
        <w:tc>
          <w:tcPr>
            <w:tcW w:w="0" w:type="auto"/>
          </w:tcPr>
          <w:p w14:paraId="0A33094B"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LP</w:t>
            </w:r>
          </w:p>
          <w:p w14:paraId="27E4EA4B" w14:textId="7819A099"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PVS1, PM2</w:t>
            </w:r>
          </w:p>
        </w:tc>
        <w:tc>
          <w:tcPr>
            <w:tcW w:w="0" w:type="auto"/>
          </w:tcPr>
          <w:p w14:paraId="13FD002D"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33AAE">
              <w:rPr>
                <w:rFonts w:ascii="Times New Roman" w:hAnsi="Times New Roman" w:cs="Times New Roman"/>
                <w:sz w:val="16"/>
                <w:szCs w:val="16"/>
              </w:rPr>
              <w:t>Novel</w:t>
            </w:r>
          </w:p>
          <w:p w14:paraId="6BFC6DAA" w14:textId="77777777" w:rsidR="000B4868" w:rsidRPr="00633AAE" w:rsidRDefault="000B4868" w:rsidP="000B4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E07F480" w14:textId="77777777" w:rsidR="000B4868" w:rsidRPr="00633AAE" w:rsidRDefault="000B4868" w:rsidP="000B4868">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bookmarkEnd w:id="3"/>
    <w:p w14:paraId="5059271E" w14:textId="6A1E028E" w:rsidR="00C0091A" w:rsidRPr="00C0091A" w:rsidRDefault="00726318" w:rsidP="00C0091A">
      <w:pPr>
        <w:pStyle w:val="Caption"/>
        <w:rPr>
          <w:i w:val="0"/>
          <w:iCs w:val="0"/>
          <w:sz w:val="16"/>
          <w:szCs w:val="16"/>
        </w:rPr>
      </w:pPr>
      <w:r>
        <w:rPr>
          <w:i w:val="0"/>
          <w:iCs w:val="0"/>
          <w:sz w:val="16"/>
          <w:szCs w:val="16"/>
        </w:rPr>
        <w:t xml:space="preserve">*: </w:t>
      </w:r>
      <w:r w:rsidRPr="00726318">
        <w:rPr>
          <w:sz w:val="16"/>
          <w:szCs w:val="16"/>
        </w:rPr>
        <w:t>ABCA4</w:t>
      </w:r>
      <w:r>
        <w:rPr>
          <w:i w:val="0"/>
          <w:iCs w:val="0"/>
          <w:sz w:val="16"/>
          <w:szCs w:val="16"/>
        </w:rPr>
        <w:t xml:space="preserve"> v</w:t>
      </w:r>
      <w:r w:rsidRPr="00726318">
        <w:rPr>
          <w:i w:val="0"/>
          <w:iCs w:val="0"/>
          <w:sz w:val="16"/>
          <w:szCs w:val="16"/>
        </w:rPr>
        <w:t xml:space="preserve">ariants in P1 are presented in cis, with annotations for each variant—including exon number, dbSNP ID, ClinVar, ACMG classification, and reference information—provided separately, using a semicolon. </w:t>
      </w:r>
      <w:r w:rsidR="0068585D">
        <w:rPr>
          <w:i w:val="0"/>
          <w:iCs w:val="0"/>
          <w:sz w:val="16"/>
          <w:szCs w:val="16"/>
        </w:rPr>
        <w:t xml:space="preserve">        </w:t>
      </w:r>
      <w:r w:rsidR="0068585D" w:rsidRPr="0068585D">
        <w:rPr>
          <w:i w:val="0"/>
          <w:iCs w:val="0"/>
          <w:sz w:val="16"/>
          <w:szCs w:val="16"/>
          <w:vertAlign w:val="superscript"/>
        </w:rPr>
        <w:t>a</w:t>
      </w:r>
      <w:r w:rsidR="0068585D">
        <w:rPr>
          <w:i w:val="0"/>
          <w:iCs w:val="0"/>
          <w:sz w:val="16"/>
          <w:szCs w:val="16"/>
        </w:rPr>
        <w:t xml:space="preserve">:Genomic locations have been added based on </w:t>
      </w:r>
      <w:r w:rsidR="0068585D" w:rsidRPr="0068585D">
        <w:rPr>
          <w:i w:val="0"/>
          <w:iCs w:val="0"/>
          <w:sz w:val="16"/>
          <w:szCs w:val="16"/>
        </w:rPr>
        <w:t>GRCh37</w:t>
      </w:r>
      <w:r w:rsidR="0068585D">
        <w:rPr>
          <w:i w:val="0"/>
          <w:iCs w:val="0"/>
          <w:sz w:val="16"/>
          <w:szCs w:val="16"/>
        </w:rPr>
        <w:t xml:space="preserve">.  </w:t>
      </w:r>
      <w:r w:rsidR="00D63CFD" w:rsidRPr="0068585D">
        <w:rPr>
          <w:i w:val="0"/>
          <w:iCs w:val="0"/>
          <w:sz w:val="16"/>
          <w:szCs w:val="16"/>
        </w:rPr>
        <w:t>Abbrevations</w:t>
      </w:r>
      <w:r w:rsidR="00D63CFD">
        <w:rPr>
          <w:i w:val="0"/>
          <w:iCs w:val="0"/>
          <w:sz w:val="16"/>
          <w:szCs w:val="16"/>
        </w:rPr>
        <w:t xml:space="preserve">: </w:t>
      </w:r>
      <w:r w:rsidR="00F26955" w:rsidRPr="00BF713D">
        <w:rPr>
          <w:i w:val="0"/>
          <w:iCs w:val="0"/>
          <w:sz w:val="16"/>
          <w:szCs w:val="16"/>
        </w:rPr>
        <w:t>AD: autosomal dominant</w:t>
      </w:r>
      <w:r w:rsidR="00F26955">
        <w:rPr>
          <w:i w:val="0"/>
          <w:iCs w:val="0"/>
          <w:sz w:val="16"/>
          <w:szCs w:val="16"/>
        </w:rPr>
        <w:t xml:space="preserve">, </w:t>
      </w:r>
      <w:r w:rsidR="00D63CFD" w:rsidRPr="00BF713D">
        <w:rPr>
          <w:i w:val="0"/>
          <w:iCs w:val="0"/>
          <w:sz w:val="16"/>
          <w:szCs w:val="16"/>
        </w:rPr>
        <w:t xml:space="preserve">AR: autosomal recessive, </w:t>
      </w:r>
      <w:r w:rsidR="00F26955">
        <w:rPr>
          <w:i w:val="0"/>
          <w:iCs w:val="0"/>
          <w:sz w:val="16"/>
          <w:szCs w:val="16"/>
        </w:rPr>
        <w:t>E: exon</w:t>
      </w:r>
      <w:r w:rsidR="00D63CFD" w:rsidRPr="00BF713D">
        <w:rPr>
          <w:i w:val="0"/>
          <w:iCs w:val="0"/>
          <w:sz w:val="16"/>
          <w:szCs w:val="16"/>
        </w:rPr>
        <w:t xml:space="preserve">, </w:t>
      </w:r>
      <w:r w:rsidR="00340EEB" w:rsidRPr="00BF713D">
        <w:rPr>
          <w:i w:val="0"/>
          <w:iCs w:val="0"/>
          <w:sz w:val="16"/>
          <w:szCs w:val="16"/>
        </w:rPr>
        <w:t xml:space="preserve">Hem: hemizygous, Het: heterozygous, Hom: homozygous, </w:t>
      </w:r>
      <w:r w:rsidR="00FA13A9">
        <w:rPr>
          <w:i w:val="0"/>
          <w:iCs w:val="0"/>
          <w:sz w:val="16"/>
          <w:szCs w:val="16"/>
        </w:rPr>
        <w:t>IVS:</w:t>
      </w:r>
      <w:r w:rsidR="00FA13A9" w:rsidRPr="00FA13A9">
        <w:t xml:space="preserve"> </w:t>
      </w:r>
      <w:r w:rsidR="00FA13A9" w:rsidRPr="00FA13A9">
        <w:rPr>
          <w:i w:val="0"/>
          <w:iCs w:val="0"/>
          <w:sz w:val="16"/>
          <w:szCs w:val="16"/>
        </w:rPr>
        <w:t>intervening sequence</w:t>
      </w:r>
      <w:r w:rsidR="00340EEB">
        <w:rPr>
          <w:i w:val="0"/>
          <w:iCs w:val="0"/>
          <w:sz w:val="16"/>
          <w:szCs w:val="16"/>
        </w:rPr>
        <w:t>,</w:t>
      </w:r>
      <w:r w:rsidR="00FA13A9" w:rsidRPr="00FA13A9">
        <w:rPr>
          <w:i w:val="0"/>
          <w:iCs w:val="0"/>
          <w:sz w:val="16"/>
          <w:szCs w:val="16"/>
        </w:rPr>
        <w:t xml:space="preserve"> </w:t>
      </w:r>
      <w:r w:rsidR="00340EEB" w:rsidRPr="00BF713D">
        <w:rPr>
          <w:i w:val="0"/>
          <w:iCs w:val="0"/>
          <w:sz w:val="16"/>
          <w:szCs w:val="16"/>
        </w:rPr>
        <w:t>LP: likely pathogenic, P: pathogenic,</w:t>
      </w:r>
      <w:r w:rsidR="00340EEB">
        <w:rPr>
          <w:i w:val="0"/>
          <w:iCs w:val="0"/>
          <w:sz w:val="16"/>
          <w:szCs w:val="16"/>
        </w:rPr>
        <w:t xml:space="preserve"> </w:t>
      </w:r>
      <w:r w:rsidR="001B26C2">
        <w:rPr>
          <w:i w:val="0"/>
          <w:iCs w:val="0"/>
          <w:sz w:val="16"/>
          <w:szCs w:val="16"/>
        </w:rPr>
        <w:t xml:space="preserve">VUS: variant of </w:t>
      </w:r>
      <w:r w:rsidR="001B26C2" w:rsidRPr="001B26C2">
        <w:rPr>
          <w:i w:val="0"/>
          <w:iCs w:val="0"/>
          <w:sz w:val="16"/>
          <w:szCs w:val="16"/>
        </w:rPr>
        <w:t>uncertain clinical significance</w:t>
      </w:r>
      <w:r w:rsidR="001B26C2">
        <w:rPr>
          <w:i w:val="0"/>
          <w:iCs w:val="0"/>
          <w:sz w:val="16"/>
          <w:szCs w:val="16"/>
        </w:rPr>
        <w:t>,</w:t>
      </w:r>
      <w:r w:rsidR="001B7667" w:rsidRPr="001B7667">
        <w:rPr>
          <w:i w:val="0"/>
          <w:iCs w:val="0"/>
          <w:sz w:val="16"/>
          <w:szCs w:val="16"/>
        </w:rPr>
        <w:t xml:space="preserve"> </w:t>
      </w:r>
      <w:r w:rsidR="00D63CFD" w:rsidRPr="00BF713D">
        <w:rPr>
          <w:i w:val="0"/>
          <w:iCs w:val="0"/>
          <w:sz w:val="16"/>
          <w:szCs w:val="16"/>
        </w:rPr>
        <w:t xml:space="preserve">XL: X-linked, </w:t>
      </w:r>
      <w:r w:rsidR="00D63CFD">
        <w:rPr>
          <w:i w:val="0"/>
          <w:iCs w:val="0"/>
          <w:sz w:val="16"/>
          <w:szCs w:val="16"/>
          <w:vertAlign w:val="superscript"/>
        </w:rPr>
        <w:t>a</w:t>
      </w:r>
      <w:r w:rsidR="00D63CFD" w:rsidRPr="00BF713D">
        <w:rPr>
          <w:i w:val="0"/>
          <w:iCs w:val="0"/>
          <w:sz w:val="16"/>
          <w:szCs w:val="16"/>
        </w:rPr>
        <w:t>: inheritance pattern not specified</w:t>
      </w:r>
      <w:r w:rsidR="00C0091A">
        <w:rPr>
          <w:i w:val="0"/>
          <w:iCs w:val="0"/>
          <w:sz w:val="16"/>
          <w:szCs w:val="16"/>
        </w:rPr>
        <w:t xml:space="preserve">. </w:t>
      </w:r>
      <w:r w:rsidR="00C0091A" w:rsidRPr="00C0091A">
        <w:rPr>
          <w:i w:val="0"/>
          <w:iCs w:val="0"/>
          <w:sz w:val="16"/>
          <w:szCs w:val="16"/>
        </w:rPr>
        <w:t>For P1, P11, and P19, the variant in the gene associated with the retinal dystrophy subtype consistent with the clinical diagnosis is designated as the ‘disease-associated variant,’ whereas the additional likely pathogenic variant identified in a gene linked to a different retinal dystrophy subtype is reported as an ‘incidental finding’ in the ‘gene/transcript’ column.</w:t>
      </w:r>
    </w:p>
    <w:p w14:paraId="68C2C252" w14:textId="75B986FA" w:rsidR="00571141" w:rsidRPr="0045639F" w:rsidRDefault="00A120E7" w:rsidP="00884211">
      <w:r>
        <w:rPr>
          <w:noProof/>
          <w:lang w:eastAsia="tr-TR"/>
        </w:rPr>
        <mc:AlternateContent>
          <mc:Choice Requires="wps">
            <w:drawing>
              <wp:anchor distT="0" distB="0" distL="114300" distR="114300" simplePos="0" relativeHeight="251674624" behindDoc="0" locked="0" layoutInCell="1" allowOverlap="1" wp14:anchorId="6E1D2FDD" wp14:editId="454AFB6B">
                <wp:simplePos x="0" y="0"/>
                <wp:positionH relativeFrom="column">
                  <wp:posOffset>-400050</wp:posOffset>
                </wp:positionH>
                <wp:positionV relativeFrom="paragraph">
                  <wp:posOffset>6700520</wp:posOffset>
                </wp:positionV>
                <wp:extent cx="6560820" cy="635"/>
                <wp:effectExtent l="0" t="0" r="0" b="0"/>
                <wp:wrapNone/>
                <wp:docPr id="1635642432" name="Metin Kutusu 1635642432"/>
                <wp:cNvGraphicFramePr/>
                <a:graphic xmlns:a="http://schemas.openxmlformats.org/drawingml/2006/main">
                  <a:graphicData uri="http://schemas.microsoft.com/office/word/2010/wordprocessingShape">
                    <wps:wsp>
                      <wps:cNvSpPr txBox="1"/>
                      <wps:spPr>
                        <a:xfrm>
                          <a:off x="0" y="0"/>
                          <a:ext cx="6560820" cy="635"/>
                        </a:xfrm>
                        <a:prstGeom prst="rect">
                          <a:avLst/>
                        </a:prstGeom>
                        <a:solidFill>
                          <a:prstClr val="white"/>
                        </a:solidFill>
                        <a:ln>
                          <a:noFill/>
                        </a:ln>
                        <a:effectLst/>
                      </wps:spPr>
                      <wps:txbx>
                        <w:txbxContent>
                          <w:p w14:paraId="38DA4FAB" w14:textId="45CDAFAE" w:rsidR="00A120E7" w:rsidRPr="004B13F6" w:rsidRDefault="00A120E7" w:rsidP="00A120E7">
                            <w:pPr>
                              <w:pStyle w:val="Caption"/>
                              <w:rPr>
                                <w:i w:val="0"/>
                                <w:noProof/>
                              </w:rPr>
                            </w:pPr>
                            <w:bookmarkStart w:id="4" w:name="_Hlk200563377"/>
                            <w:bookmarkStart w:id="5" w:name="_Hlk200563378"/>
                            <w:bookmarkStart w:id="6" w:name="_Hlk200563379"/>
                            <w:bookmarkStart w:id="7" w:name="_Hlk200563380"/>
                            <w:r w:rsidRPr="004B13F6">
                              <w:rPr>
                                <w:i w:val="0"/>
                              </w:rPr>
                              <w:t xml:space="preserve">Figure </w:t>
                            </w:r>
                            <w:r w:rsidR="00931330">
                              <w:rPr>
                                <w:i w:val="0"/>
                              </w:rPr>
                              <w:t>5</w:t>
                            </w:r>
                            <w:r w:rsidRPr="004B13F6">
                              <w:rPr>
                                <w:i w:val="0"/>
                              </w:rPr>
                              <w:t xml:space="preserve">: </w:t>
                            </w:r>
                            <w:r w:rsidRPr="004B13F6">
                              <w:rPr>
                                <w:i w:val="0"/>
                                <w:iCs w:val="0"/>
                              </w:rPr>
                              <w:t>Fundus Autofluorescence (FAF) and Optical</w:t>
                            </w:r>
                            <w:r>
                              <w:rPr>
                                <w:i w:val="0"/>
                                <w:iCs w:val="0"/>
                              </w:rPr>
                              <w:t xml:space="preserve"> Coherence Tomography (OCT) of both e</w:t>
                            </w:r>
                            <w:r w:rsidRPr="004B13F6">
                              <w:rPr>
                                <w:i w:val="0"/>
                                <w:iCs w:val="0"/>
                              </w:rPr>
                              <w:t>yes for P1</w:t>
                            </w:r>
                            <w:r>
                              <w:rPr>
                                <w:i w:val="0"/>
                                <w:iCs w:val="0"/>
                              </w:rPr>
                              <w:t>7</w:t>
                            </w:r>
                            <w:r w:rsidRPr="004B13F6">
                              <w:rPr>
                                <w:i w:val="0"/>
                                <w:iCs w:val="0"/>
                              </w:rPr>
                              <w:t xml:space="preserve"> and P2</w:t>
                            </w:r>
                            <w:r>
                              <w:rPr>
                                <w:i w:val="0"/>
                                <w:iCs w:val="0"/>
                              </w:rPr>
                              <w:t>6</w:t>
                            </w:r>
                            <w:r w:rsidRPr="004B13F6">
                              <w:rPr>
                                <w:i w:val="0"/>
                                <w:iCs w:val="0"/>
                              </w:rPr>
                              <w:t xml:space="preserve">, and </w:t>
                            </w:r>
                            <w:r>
                              <w:rPr>
                                <w:i w:val="0"/>
                                <w:iCs w:val="0"/>
                              </w:rPr>
                              <w:t>Color Fundus Photography of P19.</w:t>
                            </w:r>
                            <w:r w:rsidRPr="004B13F6">
                              <w:rPr>
                                <w:i w:val="0"/>
                                <w:iCs w:val="0"/>
                              </w:rPr>
                              <w:t xml:space="preserve"> (</w:t>
                            </w:r>
                            <w:r w:rsidR="00931330">
                              <w:rPr>
                                <w:i w:val="0"/>
                                <w:iCs w:val="0"/>
                              </w:rPr>
                              <w:t>a</w:t>
                            </w:r>
                            <w:r w:rsidRPr="004B13F6">
                              <w:rPr>
                                <w:i w:val="0"/>
                                <w:iCs w:val="0"/>
                              </w:rPr>
                              <w:t>) P1</w:t>
                            </w:r>
                            <w:r>
                              <w:rPr>
                                <w:i w:val="0"/>
                                <w:iCs w:val="0"/>
                              </w:rPr>
                              <w:t>7</w:t>
                            </w:r>
                            <w:r w:rsidRPr="004B13F6">
                              <w:rPr>
                                <w:i w:val="0"/>
                                <w:iCs w:val="0"/>
                              </w:rPr>
                              <w:t>: FAF images show hypoautofluorescent areas, which correspond to retinal atrophy (denoted by white asterisks), as well as crystalline deposits.</w:t>
                            </w:r>
                            <w:r>
                              <w:rPr>
                                <w:i w:val="0"/>
                                <w:iCs w:val="0"/>
                              </w:rPr>
                              <w:t xml:space="preserve"> </w:t>
                            </w:r>
                            <w:r w:rsidRPr="004B13F6">
                              <w:rPr>
                                <w:i w:val="0"/>
                                <w:iCs w:val="0"/>
                              </w:rPr>
                              <w:t>(</w:t>
                            </w:r>
                            <w:r w:rsidR="00931330">
                              <w:rPr>
                                <w:i w:val="0"/>
                                <w:iCs w:val="0"/>
                              </w:rPr>
                              <w:t>b</w:t>
                            </w:r>
                            <w:r w:rsidRPr="004B13F6">
                              <w:rPr>
                                <w:i w:val="0"/>
                                <w:iCs w:val="0"/>
                              </w:rPr>
                              <w:t>) P2</w:t>
                            </w:r>
                            <w:r>
                              <w:rPr>
                                <w:i w:val="0"/>
                                <w:iCs w:val="0"/>
                              </w:rPr>
                              <w:t>6</w:t>
                            </w:r>
                            <w:r w:rsidRPr="004B13F6">
                              <w:rPr>
                                <w:i w:val="0"/>
                                <w:iCs w:val="0"/>
                              </w:rPr>
                              <w:t>: FAF images reveal a hyperautofluorescent ring surrounding the macular region, along with hypoautofluorescence at the level of the vascular arcades. The peripheral retina appears relatively preserved. OCT images confirm the presence of bilateral cystoid macular edema (indicated by white arrows).</w:t>
                            </w:r>
                            <w:bookmarkEnd w:id="4"/>
                            <w:bookmarkEnd w:id="5"/>
                            <w:bookmarkEnd w:id="6"/>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E1D2FDD" id="_x0000_t202" coordsize="21600,21600" o:spt="202" path="m,l,21600r21600,l21600,xe">
                <v:stroke joinstyle="miter"/>
                <v:path gradientshapeok="t" o:connecttype="rect"/>
              </v:shapetype>
              <v:shape id="Metin Kutusu 1635642432" o:spid="_x0000_s1026" type="#_x0000_t202" style="position:absolute;margin-left:-31.5pt;margin-top:527.6pt;width:516.6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" stroked="f">
                <v:textbox style="mso-fit-shape-to-text:t" inset="0,0,0,0">
                  <w:txbxContent>
                    <w:p w14:paraId="38DA4FAB" w14:textId="45CDAFAE" w:rsidR="00A120E7" w:rsidRPr="004B13F6" w:rsidRDefault="00A120E7" w:rsidP="00A120E7">
                      <w:pPr>
                        <w:pStyle w:val="Caption"/>
                        <w:rPr>
                          <w:i w:val="0"/>
                          <w:noProof/>
                        </w:rPr>
                      </w:pPr>
                      <w:bookmarkStart w:id="8" w:name="_Hlk200563377"/>
                      <w:bookmarkStart w:id="9" w:name="_Hlk200563378"/>
                      <w:bookmarkStart w:id="10" w:name="_Hlk200563379"/>
                      <w:bookmarkStart w:id="11" w:name="_Hlk200563380"/>
                      <w:proofErr w:type="spellStart"/>
                      <w:r w:rsidRPr="004B13F6">
                        <w:rPr>
                          <w:i w:val="0"/>
                        </w:rPr>
                        <w:t>Figure</w:t>
                      </w:r>
                      <w:proofErr w:type="spellEnd"/>
                      <w:r w:rsidRPr="004B13F6">
                        <w:rPr>
                          <w:i w:val="0"/>
                        </w:rPr>
                        <w:t xml:space="preserve"> </w:t>
                      </w:r>
                      <w:r w:rsidR="00931330">
                        <w:rPr>
                          <w:i w:val="0"/>
                        </w:rPr>
                        <w:t>5</w:t>
                      </w:r>
                      <w:r w:rsidRPr="004B13F6">
                        <w:rPr>
                          <w:i w:val="0"/>
                        </w:rPr>
                        <w:t xml:space="preserve">: </w:t>
                      </w:r>
                      <w:proofErr w:type="spellStart"/>
                      <w:r w:rsidRPr="004B13F6">
                        <w:rPr>
                          <w:i w:val="0"/>
                          <w:iCs w:val="0"/>
                        </w:rPr>
                        <w:t>Fundus</w:t>
                      </w:r>
                      <w:proofErr w:type="spellEnd"/>
                      <w:r w:rsidRPr="004B13F6">
                        <w:rPr>
                          <w:i w:val="0"/>
                          <w:iCs w:val="0"/>
                        </w:rPr>
                        <w:t xml:space="preserve"> </w:t>
                      </w:r>
                      <w:proofErr w:type="spellStart"/>
                      <w:r w:rsidRPr="004B13F6">
                        <w:rPr>
                          <w:i w:val="0"/>
                          <w:iCs w:val="0"/>
                        </w:rPr>
                        <w:t>Autofluorescence</w:t>
                      </w:r>
                      <w:proofErr w:type="spellEnd"/>
                      <w:r w:rsidRPr="004B13F6">
                        <w:rPr>
                          <w:i w:val="0"/>
                          <w:iCs w:val="0"/>
                        </w:rPr>
                        <w:t xml:space="preserve"> (FAF) </w:t>
                      </w:r>
                      <w:proofErr w:type="spellStart"/>
                      <w:r w:rsidRPr="004B13F6">
                        <w:rPr>
                          <w:i w:val="0"/>
                          <w:iCs w:val="0"/>
                        </w:rPr>
                        <w:t>and</w:t>
                      </w:r>
                      <w:proofErr w:type="spellEnd"/>
                      <w:r w:rsidRPr="004B13F6">
                        <w:rPr>
                          <w:i w:val="0"/>
                          <w:iCs w:val="0"/>
                        </w:rPr>
                        <w:t xml:space="preserve"> Optical</w:t>
                      </w:r>
                      <w:r>
                        <w:rPr>
                          <w:i w:val="0"/>
                          <w:iCs w:val="0"/>
                        </w:rPr>
                        <w:t xml:space="preserve"> </w:t>
                      </w:r>
                      <w:proofErr w:type="spellStart"/>
                      <w:r>
                        <w:rPr>
                          <w:i w:val="0"/>
                          <w:iCs w:val="0"/>
                        </w:rPr>
                        <w:t>Coherence</w:t>
                      </w:r>
                      <w:proofErr w:type="spellEnd"/>
                      <w:r>
                        <w:rPr>
                          <w:i w:val="0"/>
                          <w:iCs w:val="0"/>
                        </w:rPr>
                        <w:t xml:space="preserve"> </w:t>
                      </w:r>
                      <w:proofErr w:type="spellStart"/>
                      <w:r>
                        <w:rPr>
                          <w:i w:val="0"/>
                          <w:iCs w:val="0"/>
                        </w:rPr>
                        <w:t>Tomography</w:t>
                      </w:r>
                      <w:proofErr w:type="spellEnd"/>
                      <w:r>
                        <w:rPr>
                          <w:i w:val="0"/>
                          <w:iCs w:val="0"/>
                        </w:rPr>
                        <w:t xml:space="preserve"> (OCT) of </w:t>
                      </w:r>
                      <w:proofErr w:type="spellStart"/>
                      <w:r>
                        <w:rPr>
                          <w:i w:val="0"/>
                          <w:iCs w:val="0"/>
                        </w:rPr>
                        <w:t>both</w:t>
                      </w:r>
                      <w:proofErr w:type="spellEnd"/>
                      <w:r>
                        <w:rPr>
                          <w:i w:val="0"/>
                          <w:iCs w:val="0"/>
                        </w:rPr>
                        <w:t xml:space="preserve"> </w:t>
                      </w:r>
                      <w:proofErr w:type="spellStart"/>
                      <w:r>
                        <w:rPr>
                          <w:i w:val="0"/>
                          <w:iCs w:val="0"/>
                        </w:rPr>
                        <w:t>e</w:t>
                      </w:r>
                      <w:r w:rsidRPr="004B13F6">
                        <w:rPr>
                          <w:i w:val="0"/>
                          <w:iCs w:val="0"/>
                        </w:rPr>
                        <w:t>yes</w:t>
                      </w:r>
                      <w:proofErr w:type="spellEnd"/>
                      <w:r w:rsidRPr="004B13F6">
                        <w:rPr>
                          <w:i w:val="0"/>
                          <w:iCs w:val="0"/>
                        </w:rPr>
                        <w:t xml:space="preserve"> </w:t>
                      </w:r>
                      <w:proofErr w:type="spellStart"/>
                      <w:r w:rsidRPr="004B13F6">
                        <w:rPr>
                          <w:i w:val="0"/>
                          <w:iCs w:val="0"/>
                        </w:rPr>
                        <w:t>for</w:t>
                      </w:r>
                      <w:proofErr w:type="spellEnd"/>
                      <w:r w:rsidRPr="004B13F6">
                        <w:rPr>
                          <w:i w:val="0"/>
                          <w:iCs w:val="0"/>
                        </w:rPr>
                        <w:t xml:space="preserve"> P1</w:t>
                      </w:r>
                      <w:r>
                        <w:rPr>
                          <w:i w:val="0"/>
                          <w:iCs w:val="0"/>
                        </w:rPr>
                        <w:t>7</w:t>
                      </w:r>
                      <w:r w:rsidRPr="004B13F6">
                        <w:rPr>
                          <w:i w:val="0"/>
                          <w:iCs w:val="0"/>
                        </w:rPr>
                        <w:t xml:space="preserve"> </w:t>
                      </w:r>
                      <w:proofErr w:type="spellStart"/>
                      <w:r w:rsidRPr="004B13F6">
                        <w:rPr>
                          <w:i w:val="0"/>
                          <w:iCs w:val="0"/>
                        </w:rPr>
                        <w:t>and</w:t>
                      </w:r>
                      <w:proofErr w:type="spellEnd"/>
                      <w:r w:rsidRPr="004B13F6">
                        <w:rPr>
                          <w:i w:val="0"/>
                          <w:iCs w:val="0"/>
                        </w:rPr>
                        <w:t xml:space="preserve"> P2</w:t>
                      </w:r>
                      <w:r>
                        <w:rPr>
                          <w:i w:val="0"/>
                          <w:iCs w:val="0"/>
                        </w:rPr>
                        <w:t>6</w:t>
                      </w:r>
                      <w:r w:rsidRPr="004B13F6">
                        <w:rPr>
                          <w:i w:val="0"/>
                          <w:iCs w:val="0"/>
                        </w:rPr>
                        <w:t xml:space="preserve">, </w:t>
                      </w:r>
                      <w:proofErr w:type="spellStart"/>
                      <w:r w:rsidRPr="004B13F6">
                        <w:rPr>
                          <w:i w:val="0"/>
                          <w:iCs w:val="0"/>
                        </w:rPr>
                        <w:t>and</w:t>
                      </w:r>
                      <w:proofErr w:type="spellEnd"/>
                      <w:r w:rsidRPr="004B13F6">
                        <w:rPr>
                          <w:i w:val="0"/>
                          <w:iCs w:val="0"/>
                        </w:rPr>
                        <w:t xml:space="preserve"> </w:t>
                      </w:r>
                      <w:proofErr w:type="spellStart"/>
                      <w:r>
                        <w:rPr>
                          <w:i w:val="0"/>
                          <w:iCs w:val="0"/>
                        </w:rPr>
                        <w:t>Color</w:t>
                      </w:r>
                      <w:proofErr w:type="spellEnd"/>
                      <w:r>
                        <w:rPr>
                          <w:i w:val="0"/>
                          <w:iCs w:val="0"/>
                        </w:rPr>
                        <w:t xml:space="preserve"> </w:t>
                      </w:r>
                      <w:proofErr w:type="spellStart"/>
                      <w:r>
                        <w:rPr>
                          <w:i w:val="0"/>
                          <w:iCs w:val="0"/>
                        </w:rPr>
                        <w:t>Fundus</w:t>
                      </w:r>
                      <w:proofErr w:type="spellEnd"/>
                      <w:r>
                        <w:rPr>
                          <w:i w:val="0"/>
                          <w:iCs w:val="0"/>
                        </w:rPr>
                        <w:t xml:space="preserve"> </w:t>
                      </w:r>
                      <w:proofErr w:type="spellStart"/>
                      <w:r>
                        <w:rPr>
                          <w:i w:val="0"/>
                          <w:iCs w:val="0"/>
                        </w:rPr>
                        <w:t>Photography</w:t>
                      </w:r>
                      <w:proofErr w:type="spellEnd"/>
                      <w:r>
                        <w:rPr>
                          <w:i w:val="0"/>
                          <w:iCs w:val="0"/>
                        </w:rPr>
                        <w:t xml:space="preserve"> of P19.</w:t>
                      </w:r>
                      <w:r w:rsidRPr="004B13F6">
                        <w:rPr>
                          <w:i w:val="0"/>
                          <w:iCs w:val="0"/>
                        </w:rPr>
                        <w:t xml:space="preserve"> (</w:t>
                      </w:r>
                      <w:r w:rsidR="00931330">
                        <w:rPr>
                          <w:i w:val="0"/>
                          <w:iCs w:val="0"/>
                        </w:rPr>
                        <w:t>a</w:t>
                      </w:r>
                      <w:r w:rsidRPr="004B13F6">
                        <w:rPr>
                          <w:i w:val="0"/>
                          <w:iCs w:val="0"/>
                        </w:rPr>
                        <w:t>) P1</w:t>
                      </w:r>
                      <w:r>
                        <w:rPr>
                          <w:i w:val="0"/>
                          <w:iCs w:val="0"/>
                        </w:rPr>
                        <w:t>7</w:t>
                      </w:r>
                      <w:r w:rsidRPr="004B13F6">
                        <w:rPr>
                          <w:i w:val="0"/>
                          <w:iCs w:val="0"/>
                        </w:rPr>
                        <w:t xml:space="preserve">: FAF </w:t>
                      </w:r>
                      <w:proofErr w:type="spellStart"/>
                      <w:r w:rsidRPr="004B13F6">
                        <w:rPr>
                          <w:i w:val="0"/>
                          <w:iCs w:val="0"/>
                        </w:rPr>
                        <w:t>images</w:t>
                      </w:r>
                      <w:proofErr w:type="spellEnd"/>
                      <w:r w:rsidRPr="004B13F6">
                        <w:rPr>
                          <w:i w:val="0"/>
                          <w:iCs w:val="0"/>
                        </w:rPr>
                        <w:t xml:space="preserve"> </w:t>
                      </w:r>
                      <w:proofErr w:type="spellStart"/>
                      <w:r w:rsidRPr="004B13F6">
                        <w:rPr>
                          <w:i w:val="0"/>
                          <w:iCs w:val="0"/>
                        </w:rPr>
                        <w:t>show</w:t>
                      </w:r>
                      <w:proofErr w:type="spellEnd"/>
                      <w:r w:rsidRPr="004B13F6">
                        <w:rPr>
                          <w:i w:val="0"/>
                          <w:iCs w:val="0"/>
                        </w:rPr>
                        <w:t xml:space="preserve"> </w:t>
                      </w:r>
                      <w:proofErr w:type="spellStart"/>
                      <w:r w:rsidRPr="004B13F6">
                        <w:rPr>
                          <w:i w:val="0"/>
                          <w:iCs w:val="0"/>
                        </w:rPr>
                        <w:t>hypoautofluorescent</w:t>
                      </w:r>
                      <w:proofErr w:type="spellEnd"/>
                      <w:r w:rsidRPr="004B13F6">
                        <w:rPr>
                          <w:i w:val="0"/>
                          <w:iCs w:val="0"/>
                        </w:rPr>
                        <w:t xml:space="preserve"> </w:t>
                      </w:r>
                      <w:proofErr w:type="spellStart"/>
                      <w:r w:rsidRPr="004B13F6">
                        <w:rPr>
                          <w:i w:val="0"/>
                          <w:iCs w:val="0"/>
                        </w:rPr>
                        <w:t>areas</w:t>
                      </w:r>
                      <w:proofErr w:type="spellEnd"/>
                      <w:r w:rsidRPr="004B13F6">
                        <w:rPr>
                          <w:i w:val="0"/>
                          <w:iCs w:val="0"/>
                        </w:rPr>
                        <w:t xml:space="preserve">, </w:t>
                      </w:r>
                      <w:proofErr w:type="spellStart"/>
                      <w:r w:rsidRPr="004B13F6">
                        <w:rPr>
                          <w:i w:val="0"/>
                          <w:iCs w:val="0"/>
                        </w:rPr>
                        <w:t>which</w:t>
                      </w:r>
                      <w:proofErr w:type="spellEnd"/>
                      <w:r w:rsidRPr="004B13F6">
                        <w:rPr>
                          <w:i w:val="0"/>
                          <w:iCs w:val="0"/>
                        </w:rPr>
                        <w:t xml:space="preserve"> </w:t>
                      </w:r>
                      <w:proofErr w:type="spellStart"/>
                      <w:r w:rsidRPr="004B13F6">
                        <w:rPr>
                          <w:i w:val="0"/>
                          <w:iCs w:val="0"/>
                        </w:rPr>
                        <w:t>correspond</w:t>
                      </w:r>
                      <w:proofErr w:type="spellEnd"/>
                      <w:r w:rsidRPr="004B13F6">
                        <w:rPr>
                          <w:i w:val="0"/>
                          <w:iCs w:val="0"/>
                        </w:rPr>
                        <w:t xml:space="preserve"> </w:t>
                      </w:r>
                      <w:proofErr w:type="spellStart"/>
                      <w:r w:rsidRPr="004B13F6">
                        <w:rPr>
                          <w:i w:val="0"/>
                          <w:iCs w:val="0"/>
                        </w:rPr>
                        <w:t>to</w:t>
                      </w:r>
                      <w:proofErr w:type="spellEnd"/>
                      <w:r w:rsidRPr="004B13F6">
                        <w:rPr>
                          <w:i w:val="0"/>
                          <w:iCs w:val="0"/>
                        </w:rPr>
                        <w:t xml:space="preserve"> retinal </w:t>
                      </w:r>
                      <w:proofErr w:type="spellStart"/>
                      <w:r w:rsidRPr="004B13F6">
                        <w:rPr>
                          <w:i w:val="0"/>
                          <w:iCs w:val="0"/>
                        </w:rPr>
                        <w:t>atrophy</w:t>
                      </w:r>
                      <w:proofErr w:type="spellEnd"/>
                      <w:r w:rsidRPr="004B13F6">
                        <w:rPr>
                          <w:i w:val="0"/>
                          <w:iCs w:val="0"/>
                        </w:rPr>
                        <w:t xml:space="preserve"> (</w:t>
                      </w:r>
                      <w:proofErr w:type="spellStart"/>
                      <w:r w:rsidRPr="004B13F6">
                        <w:rPr>
                          <w:i w:val="0"/>
                          <w:iCs w:val="0"/>
                        </w:rPr>
                        <w:t>denoted</w:t>
                      </w:r>
                      <w:proofErr w:type="spellEnd"/>
                      <w:r w:rsidRPr="004B13F6">
                        <w:rPr>
                          <w:i w:val="0"/>
                          <w:iCs w:val="0"/>
                        </w:rPr>
                        <w:t xml:space="preserve"> </w:t>
                      </w:r>
                      <w:proofErr w:type="spellStart"/>
                      <w:r w:rsidRPr="004B13F6">
                        <w:rPr>
                          <w:i w:val="0"/>
                          <w:iCs w:val="0"/>
                        </w:rPr>
                        <w:t>by</w:t>
                      </w:r>
                      <w:proofErr w:type="spellEnd"/>
                      <w:r w:rsidRPr="004B13F6">
                        <w:rPr>
                          <w:i w:val="0"/>
                          <w:iCs w:val="0"/>
                        </w:rPr>
                        <w:t xml:space="preserve"> </w:t>
                      </w:r>
                      <w:proofErr w:type="spellStart"/>
                      <w:r w:rsidRPr="004B13F6">
                        <w:rPr>
                          <w:i w:val="0"/>
                          <w:iCs w:val="0"/>
                        </w:rPr>
                        <w:t>white</w:t>
                      </w:r>
                      <w:proofErr w:type="spellEnd"/>
                      <w:r w:rsidRPr="004B13F6">
                        <w:rPr>
                          <w:i w:val="0"/>
                          <w:iCs w:val="0"/>
                        </w:rPr>
                        <w:t xml:space="preserve"> </w:t>
                      </w:r>
                      <w:proofErr w:type="spellStart"/>
                      <w:r w:rsidRPr="004B13F6">
                        <w:rPr>
                          <w:i w:val="0"/>
                          <w:iCs w:val="0"/>
                        </w:rPr>
                        <w:t>asterisks</w:t>
                      </w:r>
                      <w:proofErr w:type="spellEnd"/>
                      <w:r w:rsidRPr="004B13F6">
                        <w:rPr>
                          <w:i w:val="0"/>
                          <w:iCs w:val="0"/>
                        </w:rPr>
                        <w:t xml:space="preserve">), as </w:t>
                      </w:r>
                      <w:proofErr w:type="spellStart"/>
                      <w:r w:rsidRPr="004B13F6">
                        <w:rPr>
                          <w:i w:val="0"/>
                          <w:iCs w:val="0"/>
                        </w:rPr>
                        <w:t>well</w:t>
                      </w:r>
                      <w:proofErr w:type="spellEnd"/>
                      <w:r w:rsidRPr="004B13F6">
                        <w:rPr>
                          <w:i w:val="0"/>
                          <w:iCs w:val="0"/>
                        </w:rPr>
                        <w:t xml:space="preserve"> as </w:t>
                      </w:r>
                      <w:proofErr w:type="spellStart"/>
                      <w:r w:rsidRPr="004B13F6">
                        <w:rPr>
                          <w:i w:val="0"/>
                          <w:iCs w:val="0"/>
                        </w:rPr>
                        <w:t>crystalline</w:t>
                      </w:r>
                      <w:proofErr w:type="spellEnd"/>
                      <w:r w:rsidRPr="004B13F6">
                        <w:rPr>
                          <w:i w:val="0"/>
                          <w:iCs w:val="0"/>
                        </w:rPr>
                        <w:t xml:space="preserve"> </w:t>
                      </w:r>
                      <w:proofErr w:type="spellStart"/>
                      <w:r w:rsidRPr="004B13F6">
                        <w:rPr>
                          <w:i w:val="0"/>
                          <w:iCs w:val="0"/>
                        </w:rPr>
                        <w:t>deposits</w:t>
                      </w:r>
                      <w:proofErr w:type="spellEnd"/>
                      <w:r w:rsidRPr="004B13F6">
                        <w:rPr>
                          <w:i w:val="0"/>
                          <w:iCs w:val="0"/>
                        </w:rPr>
                        <w:t>.</w:t>
                      </w:r>
                      <w:r>
                        <w:rPr>
                          <w:i w:val="0"/>
                          <w:iCs w:val="0"/>
                        </w:rPr>
                        <w:t xml:space="preserve"> </w:t>
                      </w:r>
                      <w:r w:rsidRPr="004B13F6">
                        <w:rPr>
                          <w:i w:val="0"/>
                          <w:iCs w:val="0"/>
                        </w:rPr>
                        <w:t>(</w:t>
                      </w:r>
                      <w:r w:rsidR="00931330">
                        <w:rPr>
                          <w:i w:val="0"/>
                          <w:iCs w:val="0"/>
                        </w:rPr>
                        <w:t>b</w:t>
                      </w:r>
                      <w:r w:rsidRPr="004B13F6">
                        <w:rPr>
                          <w:i w:val="0"/>
                          <w:iCs w:val="0"/>
                        </w:rPr>
                        <w:t>) P2</w:t>
                      </w:r>
                      <w:r>
                        <w:rPr>
                          <w:i w:val="0"/>
                          <w:iCs w:val="0"/>
                        </w:rPr>
                        <w:t>6</w:t>
                      </w:r>
                      <w:r w:rsidRPr="004B13F6">
                        <w:rPr>
                          <w:i w:val="0"/>
                          <w:iCs w:val="0"/>
                        </w:rPr>
                        <w:t xml:space="preserve">: FAF </w:t>
                      </w:r>
                      <w:proofErr w:type="spellStart"/>
                      <w:r w:rsidRPr="004B13F6">
                        <w:rPr>
                          <w:i w:val="0"/>
                          <w:iCs w:val="0"/>
                        </w:rPr>
                        <w:t>images</w:t>
                      </w:r>
                      <w:proofErr w:type="spellEnd"/>
                      <w:r w:rsidRPr="004B13F6">
                        <w:rPr>
                          <w:i w:val="0"/>
                          <w:iCs w:val="0"/>
                        </w:rPr>
                        <w:t xml:space="preserve"> </w:t>
                      </w:r>
                      <w:proofErr w:type="spellStart"/>
                      <w:r w:rsidRPr="004B13F6">
                        <w:rPr>
                          <w:i w:val="0"/>
                          <w:iCs w:val="0"/>
                        </w:rPr>
                        <w:t>reveal</w:t>
                      </w:r>
                      <w:proofErr w:type="spellEnd"/>
                      <w:r w:rsidRPr="004B13F6">
                        <w:rPr>
                          <w:i w:val="0"/>
                          <w:iCs w:val="0"/>
                        </w:rPr>
                        <w:t xml:space="preserve"> a </w:t>
                      </w:r>
                      <w:proofErr w:type="spellStart"/>
                      <w:r w:rsidRPr="004B13F6">
                        <w:rPr>
                          <w:i w:val="0"/>
                          <w:iCs w:val="0"/>
                        </w:rPr>
                        <w:t>hyperautofluorescent</w:t>
                      </w:r>
                      <w:proofErr w:type="spellEnd"/>
                      <w:r w:rsidRPr="004B13F6">
                        <w:rPr>
                          <w:i w:val="0"/>
                          <w:iCs w:val="0"/>
                        </w:rPr>
                        <w:t xml:space="preserve"> ring </w:t>
                      </w:r>
                      <w:proofErr w:type="spellStart"/>
                      <w:r w:rsidRPr="004B13F6">
                        <w:rPr>
                          <w:i w:val="0"/>
                          <w:iCs w:val="0"/>
                        </w:rPr>
                        <w:t>surrounding</w:t>
                      </w:r>
                      <w:proofErr w:type="spellEnd"/>
                      <w:r w:rsidRPr="004B13F6">
                        <w:rPr>
                          <w:i w:val="0"/>
                          <w:iCs w:val="0"/>
                        </w:rPr>
                        <w:t xml:space="preserve"> </w:t>
                      </w:r>
                      <w:proofErr w:type="spellStart"/>
                      <w:r w:rsidRPr="004B13F6">
                        <w:rPr>
                          <w:i w:val="0"/>
                          <w:iCs w:val="0"/>
                        </w:rPr>
                        <w:t>the</w:t>
                      </w:r>
                      <w:proofErr w:type="spellEnd"/>
                      <w:r w:rsidRPr="004B13F6">
                        <w:rPr>
                          <w:i w:val="0"/>
                          <w:iCs w:val="0"/>
                        </w:rPr>
                        <w:t xml:space="preserve"> </w:t>
                      </w:r>
                      <w:proofErr w:type="spellStart"/>
                      <w:r w:rsidRPr="004B13F6">
                        <w:rPr>
                          <w:i w:val="0"/>
                          <w:iCs w:val="0"/>
                        </w:rPr>
                        <w:t>macular</w:t>
                      </w:r>
                      <w:proofErr w:type="spellEnd"/>
                      <w:r w:rsidRPr="004B13F6">
                        <w:rPr>
                          <w:i w:val="0"/>
                          <w:iCs w:val="0"/>
                        </w:rPr>
                        <w:t xml:space="preserve"> </w:t>
                      </w:r>
                      <w:proofErr w:type="spellStart"/>
                      <w:r w:rsidRPr="004B13F6">
                        <w:rPr>
                          <w:i w:val="0"/>
                          <w:iCs w:val="0"/>
                        </w:rPr>
                        <w:t>region</w:t>
                      </w:r>
                      <w:proofErr w:type="spellEnd"/>
                      <w:r w:rsidRPr="004B13F6">
                        <w:rPr>
                          <w:i w:val="0"/>
                          <w:iCs w:val="0"/>
                        </w:rPr>
                        <w:t xml:space="preserve">, </w:t>
                      </w:r>
                      <w:proofErr w:type="spellStart"/>
                      <w:r w:rsidRPr="004B13F6">
                        <w:rPr>
                          <w:i w:val="0"/>
                          <w:iCs w:val="0"/>
                        </w:rPr>
                        <w:t>along</w:t>
                      </w:r>
                      <w:proofErr w:type="spellEnd"/>
                      <w:r w:rsidRPr="004B13F6">
                        <w:rPr>
                          <w:i w:val="0"/>
                          <w:iCs w:val="0"/>
                        </w:rPr>
                        <w:t xml:space="preserve"> </w:t>
                      </w:r>
                      <w:proofErr w:type="spellStart"/>
                      <w:r w:rsidRPr="004B13F6">
                        <w:rPr>
                          <w:i w:val="0"/>
                          <w:iCs w:val="0"/>
                        </w:rPr>
                        <w:t>with</w:t>
                      </w:r>
                      <w:proofErr w:type="spellEnd"/>
                      <w:r w:rsidRPr="004B13F6">
                        <w:rPr>
                          <w:i w:val="0"/>
                          <w:iCs w:val="0"/>
                        </w:rPr>
                        <w:t xml:space="preserve"> </w:t>
                      </w:r>
                      <w:proofErr w:type="spellStart"/>
                      <w:r w:rsidRPr="004B13F6">
                        <w:rPr>
                          <w:i w:val="0"/>
                          <w:iCs w:val="0"/>
                        </w:rPr>
                        <w:t>hypoautofluorescence</w:t>
                      </w:r>
                      <w:proofErr w:type="spellEnd"/>
                      <w:r w:rsidRPr="004B13F6">
                        <w:rPr>
                          <w:i w:val="0"/>
                          <w:iCs w:val="0"/>
                        </w:rPr>
                        <w:t xml:space="preserve"> at </w:t>
                      </w:r>
                      <w:proofErr w:type="spellStart"/>
                      <w:r w:rsidRPr="004B13F6">
                        <w:rPr>
                          <w:i w:val="0"/>
                          <w:iCs w:val="0"/>
                        </w:rPr>
                        <w:t>the</w:t>
                      </w:r>
                      <w:proofErr w:type="spellEnd"/>
                      <w:r w:rsidRPr="004B13F6">
                        <w:rPr>
                          <w:i w:val="0"/>
                          <w:iCs w:val="0"/>
                        </w:rPr>
                        <w:t xml:space="preserve"> </w:t>
                      </w:r>
                      <w:proofErr w:type="spellStart"/>
                      <w:r w:rsidRPr="004B13F6">
                        <w:rPr>
                          <w:i w:val="0"/>
                          <w:iCs w:val="0"/>
                        </w:rPr>
                        <w:t>level</w:t>
                      </w:r>
                      <w:proofErr w:type="spellEnd"/>
                      <w:r w:rsidRPr="004B13F6">
                        <w:rPr>
                          <w:i w:val="0"/>
                          <w:iCs w:val="0"/>
                        </w:rPr>
                        <w:t xml:space="preserve"> of </w:t>
                      </w:r>
                      <w:proofErr w:type="spellStart"/>
                      <w:r w:rsidRPr="004B13F6">
                        <w:rPr>
                          <w:i w:val="0"/>
                          <w:iCs w:val="0"/>
                        </w:rPr>
                        <w:t>the</w:t>
                      </w:r>
                      <w:proofErr w:type="spellEnd"/>
                      <w:r w:rsidRPr="004B13F6">
                        <w:rPr>
                          <w:i w:val="0"/>
                          <w:iCs w:val="0"/>
                        </w:rPr>
                        <w:t xml:space="preserve"> </w:t>
                      </w:r>
                      <w:proofErr w:type="spellStart"/>
                      <w:r w:rsidRPr="004B13F6">
                        <w:rPr>
                          <w:i w:val="0"/>
                          <w:iCs w:val="0"/>
                        </w:rPr>
                        <w:t>vascular</w:t>
                      </w:r>
                      <w:proofErr w:type="spellEnd"/>
                      <w:r w:rsidRPr="004B13F6">
                        <w:rPr>
                          <w:i w:val="0"/>
                          <w:iCs w:val="0"/>
                        </w:rPr>
                        <w:t xml:space="preserve"> </w:t>
                      </w:r>
                      <w:proofErr w:type="spellStart"/>
                      <w:r w:rsidRPr="004B13F6">
                        <w:rPr>
                          <w:i w:val="0"/>
                          <w:iCs w:val="0"/>
                        </w:rPr>
                        <w:t>arcades</w:t>
                      </w:r>
                      <w:proofErr w:type="spellEnd"/>
                      <w:r w:rsidRPr="004B13F6">
                        <w:rPr>
                          <w:i w:val="0"/>
                          <w:iCs w:val="0"/>
                        </w:rPr>
                        <w:t xml:space="preserve">. </w:t>
                      </w:r>
                      <w:proofErr w:type="spellStart"/>
                      <w:r w:rsidRPr="004B13F6">
                        <w:rPr>
                          <w:i w:val="0"/>
                          <w:iCs w:val="0"/>
                        </w:rPr>
                        <w:t>The</w:t>
                      </w:r>
                      <w:proofErr w:type="spellEnd"/>
                      <w:r w:rsidRPr="004B13F6">
                        <w:rPr>
                          <w:i w:val="0"/>
                          <w:iCs w:val="0"/>
                        </w:rPr>
                        <w:t xml:space="preserve"> </w:t>
                      </w:r>
                      <w:proofErr w:type="spellStart"/>
                      <w:r w:rsidRPr="004B13F6">
                        <w:rPr>
                          <w:i w:val="0"/>
                          <w:iCs w:val="0"/>
                        </w:rPr>
                        <w:t>peripheral</w:t>
                      </w:r>
                      <w:proofErr w:type="spellEnd"/>
                      <w:r w:rsidRPr="004B13F6">
                        <w:rPr>
                          <w:i w:val="0"/>
                          <w:iCs w:val="0"/>
                        </w:rPr>
                        <w:t xml:space="preserve"> retina </w:t>
                      </w:r>
                      <w:proofErr w:type="spellStart"/>
                      <w:r w:rsidRPr="004B13F6">
                        <w:rPr>
                          <w:i w:val="0"/>
                          <w:iCs w:val="0"/>
                        </w:rPr>
                        <w:t>appears</w:t>
                      </w:r>
                      <w:proofErr w:type="spellEnd"/>
                      <w:r w:rsidRPr="004B13F6">
                        <w:rPr>
                          <w:i w:val="0"/>
                          <w:iCs w:val="0"/>
                        </w:rPr>
                        <w:t xml:space="preserve"> </w:t>
                      </w:r>
                      <w:proofErr w:type="spellStart"/>
                      <w:r w:rsidRPr="004B13F6">
                        <w:rPr>
                          <w:i w:val="0"/>
                          <w:iCs w:val="0"/>
                        </w:rPr>
                        <w:t>relatively</w:t>
                      </w:r>
                      <w:proofErr w:type="spellEnd"/>
                      <w:r w:rsidRPr="004B13F6">
                        <w:rPr>
                          <w:i w:val="0"/>
                          <w:iCs w:val="0"/>
                        </w:rPr>
                        <w:t xml:space="preserve"> </w:t>
                      </w:r>
                      <w:proofErr w:type="spellStart"/>
                      <w:r w:rsidRPr="004B13F6">
                        <w:rPr>
                          <w:i w:val="0"/>
                          <w:iCs w:val="0"/>
                        </w:rPr>
                        <w:t>preserved</w:t>
                      </w:r>
                      <w:proofErr w:type="spellEnd"/>
                      <w:r w:rsidRPr="004B13F6">
                        <w:rPr>
                          <w:i w:val="0"/>
                          <w:iCs w:val="0"/>
                        </w:rPr>
                        <w:t xml:space="preserve">. OCT </w:t>
                      </w:r>
                      <w:proofErr w:type="spellStart"/>
                      <w:r w:rsidRPr="004B13F6">
                        <w:rPr>
                          <w:i w:val="0"/>
                          <w:iCs w:val="0"/>
                        </w:rPr>
                        <w:t>images</w:t>
                      </w:r>
                      <w:proofErr w:type="spellEnd"/>
                      <w:r w:rsidRPr="004B13F6">
                        <w:rPr>
                          <w:i w:val="0"/>
                          <w:iCs w:val="0"/>
                        </w:rPr>
                        <w:t xml:space="preserve"> </w:t>
                      </w:r>
                      <w:proofErr w:type="spellStart"/>
                      <w:r w:rsidRPr="004B13F6">
                        <w:rPr>
                          <w:i w:val="0"/>
                          <w:iCs w:val="0"/>
                        </w:rPr>
                        <w:t>confirm</w:t>
                      </w:r>
                      <w:proofErr w:type="spellEnd"/>
                      <w:r w:rsidRPr="004B13F6">
                        <w:rPr>
                          <w:i w:val="0"/>
                          <w:iCs w:val="0"/>
                        </w:rPr>
                        <w:t xml:space="preserve"> </w:t>
                      </w:r>
                      <w:proofErr w:type="spellStart"/>
                      <w:r w:rsidRPr="004B13F6">
                        <w:rPr>
                          <w:i w:val="0"/>
                          <w:iCs w:val="0"/>
                        </w:rPr>
                        <w:t>the</w:t>
                      </w:r>
                      <w:proofErr w:type="spellEnd"/>
                      <w:r w:rsidRPr="004B13F6">
                        <w:rPr>
                          <w:i w:val="0"/>
                          <w:iCs w:val="0"/>
                        </w:rPr>
                        <w:t xml:space="preserve"> presence of bilateral </w:t>
                      </w:r>
                      <w:proofErr w:type="spellStart"/>
                      <w:r w:rsidRPr="004B13F6">
                        <w:rPr>
                          <w:i w:val="0"/>
                          <w:iCs w:val="0"/>
                        </w:rPr>
                        <w:t>cystoid</w:t>
                      </w:r>
                      <w:proofErr w:type="spellEnd"/>
                      <w:r w:rsidRPr="004B13F6">
                        <w:rPr>
                          <w:i w:val="0"/>
                          <w:iCs w:val="0"/>
                        </w:rPr>
                        <w:t xml:space="preserve"> </w:t>
                      </w:r>
                      <w:proofErr w:type="spellStart"/>
                      <w:r w:rsidRPr="004B13F6">
                        <w:rPr>
                          <w:i w:val="0"/>
                          <w:iCs w:val="0"/>
                        </w:rPr>
                        <w:t>macular</w:t>
                      </w:r>
                      <w:proofErr w:type="spellEnd"/>
                      <w:r w:rsidRPr="004B13F6">
                        <w:rPr>
                          <w:i w:val="0"/>
                          <w:iCs w:val="0"/>
                        </w:rPr>
                        <w:t xml:space="preserve"> </w:t>
                      </w:r>
                      <w:proofErr w:type="spellStart"/>
                      <w:r w:rsidRPr="004B13F6">
                        <w:rPr>
                          <w:i w:val="0"/>
                          <w:iCs w:val="0"/>
                        </w:rPr>
                        <w:t>edema</w:t>
                      </w:r>
                      <w:proofErr w:type="spellEnd"/>
                      <w:r w:rsidRPr="004B13F6">
                        <w:rPr>
                          <w:i w:val="0"/>
                          <w:iCs w:val="0"/>
                        </w:rPr>
                        <w:t xml:space="preserve"> (</w:t>
                      </w:r>
                      <w:proofErr w:type="spellStart"/>
                      <w:r w:rsidRPr="004B13F6">
                        <w:rPr>
                          <w:i w:val="0"/>
                          <w:iCs w:val="0"/>
                        </w:rPr>
                        <w:t>indicated</w:t>
                      </w:r>
                      <w:proofErr w:type="spellEnd"/>
                      <w:r w:rsidRPr="004B13F6">
                        <w:rPr>
                          <w:i w:val="0"/>
                          <w:iCs w:val="0"/>
                        </w:rPr>
                        <w:t xml:space="preserve"> </w:t>
                      </w:r>
                      <w:proofErr w:type="spellStart"/>
                      <w:r w:rsidRPr="004B13F6">
                        <w:rPr>
                          <w:i w:val="0"/>
                          <w:iCs w:val="0"/>
                        </w:rPr>
                        <w:t>by</w:t>
                      </w:r>
                      <w:proofErr w:type="spellEnd"/>
                      <w:r w:rsidRPr="004B13F6">
                        <w:rPr>
                          <w:i w:val="0"/>
                          <w:iCs w:val="0"/>
                        </w:rPr>
                        <w:t xml:space="preserve"> </w:t>
                      </w:r>
                      <w:proofErr w:type="spellStart"/>
                      <w:r w:rsidRPr="004B13F6">
                        <w:rPr>
                          <w:i w:val="0"/>
                          <w:iCs w:val="0"/>
                        </w:rPr>
                        <w:t>white</w:t>
                      </w:r>
                      <w:proofErr w:type="spellEnd"/>
                      <w:r w:rsidRPr="004B13F6">
                        <w:rPr>
                          <w:i w:val="0"/>
                          <w:iCs w:val="0"/>
                        </w:rPr>
                        <w:t xml:space="preserve"> </w:t>
                      </w:r>
                      <w:proofErr w:type="spellStart"/>
                      <w:r w:rsidRPr="004B13F6">
                        <w:rPr>
                          <w:i w:val="0"/>
                          <w:iCs w:val="0"/>
                        </w:rPr>
                        <w:t>arrows</w:t>
                      </w:r>
                      <w:proofErr w:type="spellEnd"/>
                      <w:r w:rsidRPr="004B13F6">
                        <w:rPr>
                          <w:i w:val="0"/>
                          <w:iCs w:val="0"/>
                        </w:rPr>
                        <w:t>).</w:t>
                      </w:r>
                      <w:bookmarkEnd w:id="8"/>
                      <w:bookmarkEnd w:id="9"/>
                      <w:bookmarkEnd w:id="10"/>
                      <w:bookmarkEnd w:id="11"/>
                    </w:p>
                  </w:txbxContent>
                </v:textbox>
              </v:shape>
            </w:pict>
          </mc:Fallback>
        </mc:AlternateContent>
      </w:r>
      <w:r w:rsidR="00596FE3">
        <w:rPr>
          <w:noProof/>
          <w:lang w:eastAsia="tr-TR"/>
        </w:rPr>
        <mc:AlternateContent>
          <mc:Choice Requires="wps">
            <w:drawing>
              <wp:anchor distT="0" distB="0" distL="114300" distR="114300" simplePos="0" relativeHeight="251676672" behindDoc="0" locked="0" layoutInCell="1" allowOverlap="1" wp14:anchorId="080EADF6" wp14:editId="697C2984">
                <wp:simplePos x="0" y="0"/>
                <wp:positionH relativeFrom="column">
                  <wp:posOffset>2139315</wp:posOffset>
                </wp:positionH>
                <wp:positionV relativeFrom="paragraph">
                  <wp:posOffset>4193491</wp:posOffset>
                </wp:positionV>
                <wp:extent cx="47625" cy="57150"/>
                <wp:effectExtent l="19050" t="38100" r="47625" b="38100"/>
                <wp:wrapNone/>
                <wp:docPr id="1635642434" name="5-Nokta Yıldız 1635642434"/>
                <wp:cNvGraphicFramePr/>
                <a:graphic xmlns:a="http://schemas.openxmlformats.org/drawingml/2006/main">
                  <a:graphicData uri="http://schemas.microsoft.com/office/word/2010/wordprocessingShape">
                    <wps:wsp>
                      <wps:cNvSpPr/>
                      <wps:spPr>
                        <a:xfrm>
                          <a:off x="0" y="0"/>
                          <a:ext cx="47625" cy="57150"/>
                        </a:xfrm>
                        <a:prstGeom prst="star5">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D72D1" id="5-Nokta Yıldız 1635642434" o:spid="_x0000_s1026" style="position:absolute;margin-left:168.45pt;margin-top:330.2pt;width:3.7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" path="m,21829r18191,l23813,r5621,21829l47625,21829,32908,35320r5621,21830l23813,43658,9096,57150,14717,35320,,21829xe" fillcolor="#5b9bd5 [3204]" strokecolor="white [3212]" strokeweight="1pt">
                <v:stroke joinstyle="miter"/>
                <v:path arrowok="t" o:connecttype="custom" o:connectlocs="0,21829;18191,21829;23813,0;29434,21829;47625,21829;32908,35320;38529,57150;23813,43658;9096,57150;14717,35320;0,21829" o:connectangles="0,0,0,0,0,0,0,0,0,0,0"/>
              </v:shape>
            </w:pict>
          </mc:Fallback>
        </mc:AlternateContent>
      </w:r>
      <w:r w:rsidR="00596FE3">
        <w:rPr>
          <w:noProof/>
          <w:lang w:eastAsia="tr-TR"/>
        </w:rPr>
        <mc:AlternateContent>
          <mc:Choice Requires="wps">
            <w:drawing>
              <wp:anchor distT="0" distB="0" distL="114300" distR="114300" simplePos="0" relativeHeight="251675648" behindDoc="0" locked="0" layoutInCell="1" allowOverlap="1" wp14:anchorId="16233A3E" wp14:editId="68970199">
                <wp:simplePos x="0" y="0"/>
                <wp:positionH relativeFrom="column">
                  <wp:posOffset>226695</wp:posOffset>
                </wp:positionH>
                <wp:positionV relativeFrom="paragraph">
                  <wp:posOffset>4184015</wp:posOffset>
                </wp:positionV>
                <wp:extent cx="47625" cy="57150"/>
                <wp:effectExtent l="19050" t="38100" r="47625" b="38100"/>
                <wp:wrapNone/>
                <wp:docPr id="1635642433" name="5-Nokta Yıldız 1635642433"/>
                <wp:cNvGraphicFramePr/>
                <a:graphic xmlns:a="http://schemas.openxmlformats.org/drawingml/2006/main">
                  <a:graphicData uri="http://schemas.microsoft.com/office/word/2010/wordprocessingShape">
                    <wps:wsp>
                      <wps:cNvSpPr/>
                      <wps:spPr>
                        <a:xfrm>
                          <a:off x="0" y="0"/>
                          <a:ext cx="47625" cy="57150"/>
                        </a:xfrm>
                        <a:prstGeom prst="star5">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3A34FB" id="5-Nokta Yıldız 1635642433" o:spid="_x0000_s1026" style="position:absolute;margin-left:17.85pt;margin-top:329.45pt;width:3.75pt;height:4.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762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" path="m,21829r18191,l23813,r5621,21829l47625,21829,32908,35320r5621,21830l23813,43658,9096,57150,14717,35320,,21829xe" fillcolor="#5b9bd5 [3204]" strokecolor="white [3212]" strokeweight="1pt">
                <v:stroke joinstyle="miter"/>
                <v:path arrowok="t" o:connecttype="custom" o:connectlocs="0,21829;18191,21829;23813,0;29434,21829;47625,21829;32908,35320;38529,57150;23813,43658;9096,57150;14717,35320;0,21829" o:connectangles="0,0,0,0,0,0,0,0,0,0,0"/>
              </v:shape>
            </w:pict>
          </mc:Fallback>
        </mc:AlternateContent>
      </w:r>
      <w:r w:rsidR="00A508E9" w:rsidRPr="004B13F6">
        <w:rPr>
          <w:noProof/>
          <w:color w:val="FFFFFF" w:themeColor="background1"/>
          <w:lang w:eastAsia="tr-TR"/>
        </w:rPr>
        <mc:AlternateContent>
          <mc:Choice Requires="wps">
            <w:drawing>
              <wp:anchor distT="0" distB="0" distL="114300" distR="114300" simplePos="0" relativeHeight="251677696" behindDoc="0" locked="0" layoutInCell="1" allowOverlap="1" wp14:anchorId="43DD2974" wp14:editId="386F35CD">
                <wp:simplePos x="0" y="0"/>
                <wp:positionH relativeFrom="column">
                  <wp:posOffset>5142179</wp:posOffset>
                </wp:positionH>
                <wp:positionV relativeFrom="paragraph">
                  <wp:posOffset>3594176</wp:posOffset>
                </wp:positionV>
                <wp:extent cx="138965" cy="179939"/>
                <wp:effectExtent l="0" t="0" r="71120" b="48895"/>
                <wp:wrapNone/>
                <wp:docPr id="1201918009" name="Düz Ok Bağlayıcısı 1201918009"/>
                <wp:cNvGraphicFramePr/>
                <a:graphic xmlns:a="http://schemas.openxmlformats.org/drawingml/2006/main">
                  <a:graphicData uri="http://schemas.microsoft.com/office/word/2010/wordprocessingShape">
                    <wps:wsp>
                      <wps:cNvCnPr/>
                      <wps:spPr>
                        <a:xfrm>
                          <a:off x="0" y="0"/>
                          <a:ext cx="138965" cy="179939"/>
                        </a:xfrm>
                        <a:prstGeom prst="straightConnector1">
                          <a:avLst/>
                        </a:prstGeom>
                        <a:noFill/>
                        <a:ln w="6350" cap="flat" cmpd="sng" algn="ctr">
                          <a:solidFill>
                            <a:schemeClr val="bg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1F96C43" id="_x0000_t32" coordsize="21600,21600" o:spt="32" o:oned="t" path="m,l21600,21600e" filled="f">
                <v:path arrowok="t" fillok="f" o:connecttype="none"/>
                <o:lock v:ext="edit" shapetype="t"/>
              </v:shapetype>
              <v:shape id="Düz Ok Bağlayıcısı 1201918009" o:spid="_x0000_s1026" type="#_x0000_t32" style="position:absolute;margin-left:404.9pt;margin-top:283pt;width:10.9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" strokecolor="white [3212]" strokeweight=".5pt">
                <v:stroke endarrow="block" joinstyle="miter"/>
              </v:shape>
            </w:pict>
          </mc:Fallback>
        </mc:AlternateContent>
      </w:r>
      <w:r w:rsidR="00A508E9" w:rsidRPr="004B13F6">
        <w:rPr>
          <w:noProof/>
          <w:color w:val="FFFFFF" w:themeColor="background1"/>
          <w:lang w:eastAsia="tr-TR"/>
        </w:rPr>
        <mc:AlternateContent>
          <mc:Choice Requires="wps">
            <w:drawing>
              <wp:anchor distT="0" distB="0" distL="114300" distR="114300" simplePos="0" relativeHeight="251673600" behindDoc="0" locked="0" layoutInCell="1" allowOverlap="1" wp14:anchorId="18449595" wp14:editId="03DA9EF6">
                <wp:simplePos x="0" y="0"/>
                <wp:positionH relativeFrom="column">
                  <wp:posOffset>5061534</wp:posOffset>
                </wp:positionH>
                <wp:positionV relativeFrom="paragraph">
                  <wp:posOffset>1728699</wp:posOffset>
                </wp:positionV>
                <wp:extent cx="217504" cy="150395"/>
                <wp:effectExtent l="0" t="0" r="68580" b="59690"/>
                <wp:wrapNone/>
                <wp:docPr id="16" name="Düz Ok Bağlayıcısı 16"/>
                <wp:cNvGraphicFramePr/>
                <a:graphic xmlns:a="http://schemas.openxmlformats.org/drawingml/2006/main">
                  <a:graphicData uri="http://schemas.microsoft.com/office/word/2010/wordprocessingShape">
                    <wps:wsp>
                      <wps:cNvCnPr/>
                      <wps:spPr>
                        <a:xfrm>
                          <a:off x="0" y="0"/>
                          <a:ext cx="217504" cy="15039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4F1337" id="Düz Ok Bağlayıcısı 16" o:spid="_x0000_s1026" type="#_x0000_t32" style="position:absolute;margin-left:398.55pt;margin-top:136.1pt;width:17.1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" strokecolor="white [3212]" strokeweight=".5pt">
                <v:stroke endarrow="block" joinstyle="miter"/>
              </v:shape>
            </w:pict>
          </mc:Fallback>
        </mc:AlternateContent>
      </w:r>
    </w:p>
    <w:sectPr w:rsidR="00571141" w:rsidRPr="0045639F" w:rsidSect="00104ED8">
      <w:pgSz w:w="16838" w:h="11906" w:orient="landscape"/>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B0C1" w14:textId="77777777" w:rsidR="00F84D81" w:rsidRDefault="00F84D81" w:rsidP="00104ED8">
      <w:pPr>
        <w:spacing w:after="0" w:line="240" w:lineRule="auto"/>
      </w:pPr>
      <w:r>
        <w:separator/>
      </w:r>
    </w:p>
  </w:endnote>
  <w:endnote w:type="continuationSeparator" w:id="0">
    <w:p w14:paraId="54CAB77D" w14:textId="77777777" w:rsidR="00F84D81" w:rsidRDefault="00F84D81" w:rsidP="001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4F8F" w14:textId="77777777" w:rsidR="00F84D81" w:rsidRDefault="00F84D81" w:rsidP="00104ED8">
      <w:pPr>
        <w:spacing w:after="0" w:line="240" w:lineRule="auto"/>
      </w:pPr>
      <w:r>
        <w:separator/>
      </w:r>
    </w:p>
  </w:footnote>
  <w:footnote w:type="continuationSeparator" w:id="0">
    <w:p w14:paraId="099A0D28" w14:textId="77777777" w:rsidR="00F84D81" w:rsidRDefault="00F84D81" w:rsidP="00104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5828"/>
    <w:multiLevelType w:val="hybridMultilevel"/>
    <w:tmpl w:val="9E5EFC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60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576"/>
    <w:rsid w:val="000243B2"/>
    <w:rsid w:val="00032679"/>
    <w:rsid w:val="0003646C"/>
    <w:rsid w:val="000567DC"/>
    <w:rsid w:val="00070808"/>
    <w:rsid w:val="000B0282"/>
    <w:rsid w:val="000B04E4"/>
    <w:rsid w:val="000B4868"/>
    <w:rsid w:val="00103664"/>
    <w:rsid w:val="00104ED8"/>
    <w:rsid w:val="00111408"/>
    <w:rsid w:val="001600D4"/>
    <w:rsid w:val="00167947"/>
    <w:rsid w:val="001A093C"/>
    <w:rsid w:val="001B26C2"/>
    <w:rsid w:val="001B7667"/>
    <w:rsid w:val="001C1CC6"/>
    <w:rsid w:val="001C6576"/>
    <w:rsid w:val="001E72B3"/>
    <w:rsid w:val="001F59CA"/>
    <w:rsid w:val="001F747B"/>
    <w:rsid w:val="00204F72"/>
    <w:rsid w:val="002670F4"/>
    <w:rsid w:val="002A3DA2"/>
    <w:rsid w:val="002B4D84"/>
    <w:rsid w:val="002B4DB9"/>
    <w:rsid w:val="002C66DB"/>
    <w:rsid w:val="00315A38"/>
    <w:rsid w:val="00315D6E"/>
    <w:rsid w:val="00340EEB"/>
    <w:rsid w:val="00343D49"/>
    <w:rsid w:val="0036128E"/>
    <w:rsid w:val="003A5995"/>
    <w:rsid w:val="003B6452"/>
    <w:rsid w:val="00405D59"/>
    <w:rsid w:val="0041031C"/>
    <w:rsid w:val="00447262"/>
    <w:rsid w:val="0045639F"/>
    <w:rsid w:val="00467281"/>
    <w:rsid w:val="00467331"/>
    <w:rsid w:val="00495619"/>
    <w:rsid w:val="004A5DB8"/>
    <w:rsid w:val="004C29DA"/>
    <w:rsid w:val="00540D9C"/>
    <w:rsid w:val="00562F9C"/>
    <w:rsid w:val="00571141"/>
    <w:rsid w:val="00580440"/>
    <w:rsid w:val="00596FE3"/>
    <w:rsid w:val="005A2C63"/>
    <w:rsid w:val="005A45AB"/>
    <w:rsid w:val="005A576F"/>
    <w:rsid w:val="005B0997"/>
    <w:rsid w:val="00606F32"/>
    <w:rsid w:val="00624A3C"/>
    <w:rsid w:val="00633AAE"/>
    <w:rsid w:val="00667213"/>
    <w:rsid w:val="00680CBF"/>
    <w:rsid w:val="0068585D"/>
    <w:rsid w:val="0068725E"/>
    <w:rsid w:val="006973FB"/>
    <w:rsid w:val="006A202E"/>
    <w:rsid w:val="006A47D3"/>
    <w:rsid w:val="006E61E1"/>
    <w:rsid w:val="00722BF1"/>
    <w:rsid w:val="00726318"/>
    <w:rsid w:val="007263D5"/>
    <w:rsid w:val="0074310D"/>
    <w:rsid w:val="007A2359"/>
    <w:rsid w:val="007A3111"/>
    <w:rsid w:val="007A62B7"/>
    <w:rsid w:val="007B36EF"/>
    <w:rsid w:val="007F1285"/>
    <w:rsid w:val="00802347"/>
    <w:rsid w:val="00811BE1"/>
    <w:rsid w:val="00816780"/>
    <w:rsid w:val="00822C12"/>
    <w:rsid w:val="00845C26"/>
    <w:rsid w:val="00851EA1"/>
    <w:rsid w:val="00857919"/>
    <w:rsid w:val="00870FB1"/>
    <w:rsid w:val="00884211"/>
    <w:rsid w:val="008A6696"/>
    <w:rsid w:val="008C51FA"/>
    <w:rsid w:val="00913DA5"/>
    <w:rsid w:val="009162E4"/>
    <w:rsid w:val="00921BA4"/>
    <w:rsid w:val="00922E66"/>
    <w:rsid w:val="00931330"/>
    <w:rsid w:val="0095446F"/>
    <w:rsid w:val="00987B09"/>
    <w:rsid w:val="009A0443"/>
    <w:rsid w:val="009D3D5D"/>
    <w:rsid w:val="00A120E7"/>
    <w:rsid w:val="00A203CC"/>
    <w:rsid w:val="00A32BE3"/>
    <w:rsid w:val="00A37872"/>
    <w:rsid w:val="00A508E9"/>
    <w:rsid w:val="00A86B13"/>
    <w:rsid w:val="00A91112"/>
    <w:rsid w:val="00AA0815"/>
    <w:rsid w:val="00AC73C7"/>
    <w:rsid w:val="00B129ED"/>
    <w:rsid w:val="00B622EB"/>
    <w:rsid w:val="00BA58F1"/>
    <w:rsid w:val="00BC0DEC"/>
    <w:rsid w:val="00C0091A"/>
    <w:rsid w:val="00C02427"/>
    <w:rsid w:val="00C478C5"/>
    <w:rsid w:val="00C534E6"/>
    <w:rsid w:val="00C67F73"/>
    <w:rsid w:val="00C80C8B"/>
    <w:rsid w:val="00C846AF"/>
    <w:rsid w:val="00CE6887"/>
    <w:rsid w:val="00D0193D"/>
    <w:rsid w:val="00D04D43"/>
    <w:rsid w:val="00D324FA"/>
    <w:rsid w:val="00D40690"/>
    <w:rsid w:val="00D573B1"/>
    <w:rsid w:val="00D63CFD"/>
    <w:rsid w:val="00D70BA2"/>
    <w:rsid w:val="00D73733"/>
    <w:rsid w:val="00D80A82"/>
    <w:rsid w:val="00D938C2"/>
    <w:rsid w:val="00D939D2"/>
    <w:rsid w:val="00D94E0F"/>
    <w:rsid w:val="00DB66DA"/>
    <w:rsid w:val="00DD7A4A"/>
    <w:rsid w:val="00E37A89"/>
    <w:rsid w:val="00E61626"/>
    <w:rsid w:val="00E71E8C"/>
    <w:rsid w:val="00E76F78"/>
    <w:rsid w:val="00E94D53"/>
    <w:rsid w:val="00EA6F21"/>
    <w:rsid w:val="00EA7F05"/>
    <w:rsid w:val="00EC263C"/>
    <w:rsid w:val="00ED294A"/>
    <w:rsid w:val="00ED5797"/>
    <w:rsid w:val="00EE5DF5"/>
    <w:rsid w:val="00EF7276"/>
    <w:rsid w:val="00F1101A"/>
    <w:rsid w:val="00F266FF"/>
    <w:rsid w:val="00F26955"/>
    <w:rsid w:val="00F34ECD"/>
    <w:rsid w:val="00F46493"/>
    <w:rsid w:val="00F65F34"/>
    <w:rsid w:val="00F84D81"/>
    <w:rsid w:val="00F87CBE"/>
    <w:rsid w:val="00FA13A9"/>
    <w:rsid w:val="00FA48EE"/>
    <w:rsid w:val="00FC43A7"/>
    <w:rsid w:val="00FE0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B617"/>
  <w15:chartTrackingRefBased/>
  <w15:docId w15:val="{791B9FBD-CDE1-4D18-876A-5AA89A38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73733"/>
    <w:pPr>
      <w:spacing w:after="200" w:line="240" w:lineRule="auto"/>
    </w:pPr>
    <w:rPr>
      <w:rFonts w:ascii="Times New Roman" w:hAnsi="Times New Roman" w:cs="Times New Roman"/>
      <w:i/>
      <w:iCs/>
      <w:color w:val="44546A" w:themeColor="text2"/>
      <w:kern w:val="2"/>
      <w:sz w:val="18"/>
      <w:szCs w:val="18"/>
      <w14:ligatures w14:val="standardContextual"/>
    </w:rPr>
  </w:style>
  <w:style w:type="character" w:styleId="CommentReference">
    <w:name w:val="annotation reference"/>
    <w:basedOn w:val="DefaultParagraphFont"/>
    <w:uiPriority w:val="99"/>
    <w:semiHidden/>
    <w:unhideWhenUsed/>
    <w:rsid w:val="002B4D84"/>
    <w:rPr>
      <w:sz w:val="16"/>
      <w:szCs w:val="16"/>
    </w:rPr>
  </w:style>
  <w:style w:type="paragraph" w:styleId="CommentText">
    <w:name w:val="annotation text"/>
    <w:basedOn w:val="Normal"/>
    <w:link w:val="CommentTextChar"/>
    <w:uiPriority w:val="99"/>
    <w:unhideWhenUsed/>
    <w:rsid w:val="002B4D84"/>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B4D84"/>
    <w:rPr>
      <w:rFonts w:ascii="Times New Roman" w:hAnsi="Times New Roman" w:cs="Times New Roman"/>
      <w:sz w:val="20"/>
      <w:szCs w:val="20"/>
    </w:rPr>
  </w:style>
  <w:style w:type="table" w:customStyle="1" w:styleId="DzTablo11">
    <w:name w:val="Düz Tablo 11"/>
    <w:basedOn w:val="TableNormal"/>
    <w:uiPriority w:val="41"/>
    <w:rsid w:val="002B4D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B4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D84"/>
    <w:rPr>
      <w:rFonts w:ascii="Segoe UI" w:hAnsi="Segoe UI" w:cs="Segoe UI"/>
      <w:sz w:val="18"/>
      <w:szCs w:val="18"/>
    </w:rPr>
  </w:style>
  <w:style w:type="paragraph" w:styleId="ListParagraph">
    <w:name w:val="List Paragraph"/>
    <w:basedOn w:val="Normal"/>
    <w:uiPriority w:val="34"/>
    <w:qFormat/>
    <w:rsid w:val="002670F4"/>
    <w:pPr>
      <w:ind w:left="720"/>
      <w:contextualSpacing/>
    </w:pPr>
  </w:style>
  <w:style w:type="paragraph" w:styleId="NormalWeb">
    <w:name w:val="Normal (Web)"/>
    <w:basedOn w:val="Normal"/>
    <w:uiPriority w:val="99"/>
    <w:semiHidden/>
    <w:unhideWhenUsed/>
    <w:rsid w:val="00A120E7"/>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Header">
    <w:name w:val="header"/>
    <w:basedOn w:val="Normal"/>
    <w:link w:val="HeaderChar"/>
    <w:uiPriority w:val="99"/>
    <w:unhideWhenUsed/>
    <w:rsid w:val="00104E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4ED8"/>
  </w:style>
  <w:style w:type="paragraph" w:styleId="Footer">
    <w:name w:val="footer"/>
    <w:basedOn w:val="Normal"/>
    <w:link w:val="FooterChar"/>
    <w:uiPriority w:val="99"/>
    <w:unhideWhenUsed/>
    <w:rsid w:val="00104E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4ED8"/>
  </w:style>
  <w:style w:type="character" w:styleId="Hyperlink">
    <w:name w:val="Hyperlink"/>
    <w:basedOn w:val="DefaultParagraphFont"/>
    <w:uiPriority w:val="99"/>
    <w:unhideWhenUsed/>
    <w:rsid w:val="00D939D2"/>
    <w:rPr>
      <w:color w:val="0563C1" w:themeColor="hyperlink"/>
      <w:u w:val="single"/>
    </w:rPr>
  </w:style>
  <w:style w:type="character" w:customStyle="1" w:styleId="UnresolvedMention1">
    <w:name w:val="Unresolved Mention1"/>
    <w:basedOn w:val="DefaultParagraphFont"/>
    <w:uiPriority w:val="99"/>
    <w:semiHidden/>
    <w:unhideWhenUsed/>
    <w:rsid w:val="00D9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8408">
      <w:bodyDiv w:val="1"/>
      <w:marLeft w:val="0"/>
      <w:marRight w:val="0"/>
      <w:marTop w:val="0"/>
      <w:marBottom w:val="0"/>
      <w:divBdr>
        <w:top w:val="none" w:sz="0" w:space="0" w:color="auto"/>
        <w:left w:val="none" w:sz="0" w:space="0" w:color="auto"/>
        <w:bottom w:val="none" w:sz="0" w:space="0" w:color="auto"/>
        <w:right w:val="none" w:sz="0" w:space="0" w:color="auto"/>
      </w:divBdr>
    </w:div>
    <w:div w:id="389811082">
      <w:bodyDiv w:val="1"/>
      <w:marLeft w:val="0"/>
      <w:marRight w:val="0"/>
      <w:marTop w:val="0"/>
      <w:marBottom w:val="0"/>
      <w:divBdr>
        <w:top w:val="none" w:sz="0" w:space="0" w:color="auto"/>
        <w:left w:val="none" w:sz="0" w:space="0" w:color="auto"/>
        <w:bottom w:val="none" w:sz="0" w:space="0" w:color="auto"/>
        <w:right w:val="none" w:sz="0" w:space="0" w:color="auto"/>
      </w:divBdr>
    </w:div>
    <w:div w:id="437143883">
      <w:bodyDiv w:val="1"/>
      <w:marLeft w:val="0"/>
      <w:marRight w:val="0"/>
      <w:marTop w:val="0"/>
      <w:marBottom w:val="0"/>
      <w:divBdr>
        <w:top w:val="none" w:sz="0" w:space="0" w:color="auto"/>
        <w:left w:val="none" w:sz="0" w:space="0" w:color="auto"/>
        <w:bottom w:val="none" w:sz="0" w:space="0" w:color="auto"/>
        <w:right w:val="none" w:sz="0" w:space="0" w:color="auto"/>
      </w:divBdr>
    </w:div>
    <w:div w:id="460225428">
      <w:bodyDiv w:val="1"/>
      <w:marLeft w:val="0"/>
      <w:marRight w:val="0"/>
      <w:marTop w:val="0"/>
      <w:marBottom w:val="0"/>
      <w:divBdr>
        <w:top w:val="none" w:sz="0" w:space="0" w:color="auto"/>
        <w:left w:val="none" w:sz="0" w:space="0" w:color="auto"/>
        <w:bottom w:val="none" w:sz="0" w:space="0" w:color="auto"/>
        <w:right w:val="none" w:sz="0" w:space="0" w:color="auto"/>
      </w:divBdr>
    </w:div>
    <w:div w:id="501358165">
      <w:bodyDiv w:val="1"/>
      <w:marLeft w:val="0"/>
      <w:marRight w:val="0"/>
      <w:marTop w:val="0"/>
      <w:marBottom w:val="0"/>
      <w:divBdr>
        <w:top w:val="none" w:sz="0" w:space="0" w:color="auto"/>
        <w:left w:val="none" w:sz="0" w:space="0" w:color="auto"/>
        <w:bottom w:val="none" w:sz="0" w:space="0" w:color="auto"/>
        <w:right w:val="none" w:sz="0" w:space="0" w:color="auto"/>
      </w:divBdr>
    </w:div>
    <w:div w:id="687293682">
      <w:bodyDiv w:val="1"/>
      <w:marLeft w:val="0"/>
      <w:marRight w:val="0"/>
      <w:marTop w:val="0"/>
      <w:marBottom w:val="0"/>
      <w:divBdr>
        <w:top w:val="none" w:sz="0" w:space="0" w:color="auto"/>
        <w:left w:val="none" w:sz="0" w:space="0" w:color="auto"/>
        <w:bottom w:val="none" w:sz="0" w:space="0" w:color="auto"/>
        <w:right w:val="none" w:sz="0" w:space="0" w:color="auto"/>
      </w:divBdr>
    </w:div>
    <w:div w:id="743380433">
      <w:bodyDiv w:val="1"/>
      <w:marLeft w:val="0"/>
      <w:marRight w:val="0"/>
      <w:marTop w:val="0"/>
      <w:marBottom w:val="0"/>
      <w:divBdr>
        <w:top w:val="none" w:sz="0" w:space="0" w:color="auto"/>
        <w:left w:val="none" w:sz="0" w:space="0" w:color="auto"/>
        <w:bottom w:val="none" w:sz="0" w:space="0" w:color="auto"/>
        <w:right w:val="none" w:sz="0" w:space="0" w:color="auto"/>
      </w:divBdr>
    </w:div>
    <w:div w:id="825126785">
      <w:bodyDiv w:val="1"/>
      <w:marLeft w:val="0"/>
      <w:marRight w:val="0"/>
      <w:marTop w:val="0"/>
      <w:marBottom w:val="0"/>
      <w:divBdr>
        <w:top w:val="none" w:sz="0" w:space="0" w:color="auto"/>
        <w:left w:val="none" w:sz="0" w:space="0" w:color="auto"/>
        <w:bottom w:val="none" w:sz="0" w:space="0" w:color="auto"/>
        <w:right w:val="none" w:sz="0" w:space="0" w:color="auto"/>
      </w:divBdr>
    </w:div>
    <w:div w:id="916280931">
      <w:bodyDiv w:val="1"/>
      <w:marLeft w:val="0"/>
      <w:marRight w:val="0"/>
      <w:marTop w:val="0"/>
      <w:marBottom w:val="0"/>
      <w:divBdr>
        <w:top w:val="none" w:sz="0" w:space="0" w:color="auto"/>
        <w:left w:val="none" w:sz="0" w:space="0" w:color="auto"/>
        <w:bottom w:val="none" w:sz="0" w:space="0" w:color="auto"/>
        <w:right w:val="none" w:sz="0" w:space="0" w:color="auto"/>
      </w:divBdr>
    </w:div>
    <w:div w:id="1170801668">
      <w:bodyDiv w:val="1"/>
      <w:marLeft w:val="0"/>
      <w:marRight w:val="0"/>
      <w:marTop w:val="0"/>
      <w:marBottom w:val="0"/>
      <w:divBdr>
        <w:top w:val="none" w:sz="0" w:space="0" w:color="auto"/>
        <w:left w:val="none" w:sz="0" w:space="0" w:color="auto"/>
        <w:bottom w:val="none" w:sz="0" w:space="0" w:color="auto"/>
        <w:right w:val="none" w:sz="0" w:space="0" w:color="auto"/>
      </w:divBdr>
    </w:div>
    <w:div w:id="1370766106">
      <w:bodyDiv w:val="1"/>
      <w:marLeft w:val="0"/>
      <w:marRight w:val="0"/>
      <w:marTop w:val="0"/>
      <w:marBottom w:val="0"/>
      <w:divBdr>
        <w:top w:val="none" w:sz="0" w:space="0" w:color="auto"/>
        <w:left w:val="none" w:sz="0" w:space="0" w:color="auto"/>
        <w:bottom w:val="none" w:sz="0" w:space="0" w:color="auto"/>
        <w:right w:val="none" w:sz="0" w:space="0" w:color="auto"/>
      </w:divBdr>
    </w:div>
    <w:div w:id="144337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3FEE-8F71-49FE-9A76-49DE0079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Zülal Keleş</dc:creator>
  <cp:keywords/>
  <dc:description/>
  <cp:lastModifiedBy>zülal keleş</cp:lastModifiedBy>
  <cp:revision>3</cp:revision>
  <dcterms:created xsi:type="dcterms:W3CDTF">2025-11-09T17:18:00Z</dcterms:created>
  <dcterms:modified xsi:type="dcterms:W3CDTF">2025-11-10T09:00:00Z</dcterms:modified>
</cp:coreProperties>
</file>