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08" w:rsidRPr="008A2878" w:rsidRDefault="002F0629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Suppl</w:t>
      </w:r>
      <w:proofErr w:type="spellEnd"/>
      <w:r>
        <w:rPr>
          <w:b/>
          <w:sz w:val="24"/>
          <w:szCs w:val="24"/>
        </w:rPr>
        <w:t xml:space="preserve"> Table 1: </w:t>
      </w:r>
      <w:r w:rsidR="00976E08" w:rsidRPr="008A2878">
        <w:rPr>
          <w:b/>
          <w:sz w:val="24"/>
          <w:szCs w:val="24"/>
        </w:rPr>
        <w:t xml:space="preserve">Details of </w:t>
      </w:r>
      <w:r w:rsidR="00D06ADF">
        <w:rPr>
          <w:b/>
          <w:sz w:val="24"/>
          <w:szCs w:val="24"/>
        </w:rPr>
        <w:t xml:space="preserve">the </w:t>
      </w:r>
      <w:proofErr w:type="spellStart"/>
      <w:r w:rsidR="00D06ADF">
        <w:rPr>
          <w:b/>
          <w:sz w:val="24"/>
          <w:szCs w:val="24"/>
        </w:rPr>
        <w:t>exonic</w:t>
      </w:r>
      <w:proofErr w:type="spellEnd"/>
      <w:r w:rsidR="00D06ADF">
        <w:rPr>
          <w:b/>
          <w:sz w:val="24"/>
          <w:szCs w:val="24"/>
        </w:rPr>
        <w:t xml:space="preserve"> </w:t>
      </w:r>
      <w:r w:rsidR="00976E08" w:rsidRPr="008A2878">
        <w:rPr>
          <w:b/>
          <w:sz w:val="24"/>
          <w:szCs w:val="24"/>
        </w:rPr>
        <w:t>variants</w:t>
      </w:r>
      <w:r>
        <w:rPr>
          <w:b/>
          <w:sz w:val="24"/>
          <w:szCs w:val="24"/>
        </w:rPr>
        <w:t xml:space="preserve"> </w:t>
      </w:r>
      <w:r w:rsidR="00B6723D">
        <w:rPr>
          <w:b/>
          <w:sz w:val="24"/>
          <w:szCs w:val="24"/>
        </w:rPr>
        <w:t>shared by</w:t>
      </w:r>
      <w:r>
        <w:rPr>
          <w:b/>
          <w:sz w:val="24"/>
          <w:szCs w:val="24"/>
        </w:rPr>
        <w:t xml:space="preserve"> the two sister</w:t>
      </w:r>
      <w:r w:rsidR="00D06AD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with GAP</w:t>
      </w:r>
      <w:r w:rsidR="00D06AD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and Congenital glaucoma</w:t>
      </w:r>
      <w:r w:rsidR="00A818D9">
        <w:rPr>
          <w:b/>
          <w:sz w:val="24"/>
          <w:szCs w:val="24"/>
        </w:rPr>
        <w:t xml:space="preserve"> and one of the parents</w:t>
      </w:r>
    </w:p>
    <w:tbl>
      <w:tblPr>
        <w:tblStyle w:val="TableGrid"/>
        <w:tblW w:w="46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70"/>
        <w:gridCol w:w="1769"/>
        <w:gridCol w:w="1183"/>
        <w:gridCol w:w="1003"/>
        <w:gridCol w:w="2215"/>
        <w:gridCol w:w="1066"/>
        <w:gridCol w:w="925"/>
        <w:gridCol w:w="1123"/>
        <w:gridCol w:w="799"/>
        <w:gridCol w:w="1422"/>
        <w:gridCol w:w="1694"/>
      </w:tblGrid>
      <w:tr w:rsidR="005369EF" w:rsidRPr="008A2878" w:rsidTr="005369EF">
        <w:trPr>
          <w:trHeight w:val="454"/>
        </w:trPr>
        <w:tc>
          <w:tcPr>
            <w:tcW w:w="591" w:type="pct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Pedigree</w:t>
            </w:r>
          </w:p>
        </w:tc>
        <w:tc>
          <w:tcPr>
            <w:tcW w:w="591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Variant</w:t>
            </w:r>
          </w:p>
        </w:tc>
        <w:tc>
          <w:tcPr>
            <w:tcW w:w="395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rs</w:t>
            </w:r>
            <w:proofErr w:type="spellEnd"/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335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ene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DNA change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Amino acid</w:t>
            </w:r>
          </w:p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change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SIFT Score</w:t>
            </w:r>
          </w:p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Polyphen2</w:t>
            </w:r>
          </w:p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score</w:t>
            </w:r>
          </w:p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CADD</w:t>
            </w:r>
          </w:p>
          <w:p w:rsidR="005369EF" w:rsidRPr="008A2878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score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90A">
              <w:rPr>
                <w:rFonts w:ascii="Times New Roman" w:hAnsi="Times New Roman" w:cs="Times New Roman"/>
                <w:b/>
                <w:sz w:val="18"/>
                <w:szCs w:val="18"/>
              </w:rPr>
              <w:t>ACMG</w:t>
            </w:r>
          </w:p>
          <w:p w:rsidR="005369EF" w:rsidRPr="0080190A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90A">
              <w:rPr>
                <w:rFonts w:ascii="Times New Roman" w:hAnsi="Times New Roman" w:cs="Times New Roman"/>
                <w:b/>
                <w:sz w:val="18"/>
                <w:szCs w:val="18"/>
              </w:rPr>
              <w:t>Classification</w:t>
            </w:r>
            <w:r w:rsidRPr="0080190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90A">
              <w:rPr>
                <w:rFonts w:ascii="Times New Roman" w:hAnsi="Times New Roman" w:cs="Times New Roman"/>
                <w:b/>
                <w:sz w:val="18"/>
                <w:szCs w:val="18"/>
              </w:rPr>
              <w:t>Clinical significance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 w:val="restart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Case 1 and Case 2</w:t>
            </w:r>
          </w:p>
        </w:tc>
        <w:tc>
          <w:tcPr>
            <w:tcW w:w="591" w:type="pct"/>
            <w:vAlign w:val="center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22:21567413-G/A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tgtFrame="_blank" w:history="1">
              <w:r w:rsidR="005369EF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rs1339860092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GGT2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NM_001351304.1:c.976C&gt;T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p.Arg326Trp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0.001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BP4,PM2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Likely benign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5:140502997-A/C</w:t>
            </w:r>
          </w:p>
        </w:tc>
        <w:tc>
          <w:tcPr>
            <w:tcW w:w="39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rs782542981</w:t>
            </w:r>
          </w:p>
        </w:tc>
        <w:tc>
          <w:tcPr>
            <w:tcW w:w="33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PCDHB4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NM_018938.4:c.1417A&gt;C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p.Ser473Arg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16.52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BP1,BP4,PM2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ikely benign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2-120714402-TTT-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tgtFrame="_blank" w:history="1">
              <w:r w:rsidR="005369EF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rs76723123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PTPN4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NM_002830.4:c.1981-5_1981-3del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475" w:type="pct"/>
            <w:vAlign w:val="bottom"/>
          </w:tcPr>
          <w:p w:rsidR="005369EF" w:rsidRPr="0080190A" w:rsidRDefault="005369EF" w:rsidP="00125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</w:t>
            </w:r>
          </w:p>
          <w:p w:rsidR="005369EF" w:rsidRPr="0080190A" w:rsidRDefault="005369EF" w:rsidP="00125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US with benign evidence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 w:val="restart"/>
          </w:tcPr>
          <w:p w:rsidR="005369EF" w:rsidRPr="008A2878" w:rsidRDefault="005369EF" w:rsidP="005369EF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Case 1 , Case 2 and Mother</w:t>
            </w: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5:135388650</w:t>
            </w:r>
            <w:r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 xml:space="preserve"> C/T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gtFrame="_blank" w:history="1">
              <w:r w:rsidR="005369EF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rs201210696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TGFBI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NM_000358.3:c.968C&gt;T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p.Ala323Val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7" w:type="pct"/>
            <w:vAlign w:val="center"/>
          </w:tcPr>
          <w:p w:rsidR="005369EF" w:rsidRDefault="005369EF" w:rsidP="0037572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369EF" w:rsidRPr="008A2878" w:rsidRDefault="005369EF" w:rsidP="003757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22.5</w:t>
            </w:r>
          </w:p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 BS2,BP4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Likely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1:6512085 -</w:t>
            </w:r>
            <w:r w:rsidRPr="008A2878">
              <w:rPr>
                <w:sz w:val="16"/>
                <w:szCs w:val="16"/>
              </w:rPr>
              <w:t>G/A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8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rs781386845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ESPN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NM_031475.3:c.2254G&gt;A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p.Glu731Lys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PM2, PP3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1:5927818 -</w:t>
            </w:r>
            <w:r w:rsidRPr="008A2878">
              <w:rPr>
                <w:sz w:val="16"/>
                <w:szCs w:val="16"/>
              </w:rPr>
              <w:t>G/A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9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rs560329867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NPHP4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NM_001291593.2:c.1915C&gt;T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p.Pro639Ser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PM2, BP4, BP6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Likely benign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12:104123924 -</w:t>
            </w:r>
            <w:r w:rsidRPr="008A2878">
              <w:rPr>
                <w:sz w:val="16"/>
                <w:szCs w:val="16"/>
              </w:rPr>
              <w:t>A/G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0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rs200802359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STAB2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NM_017564.10:c.5113A&gt;G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p.Ile1705Val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10.25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BS1,BS2,BP1,BP4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15:78882937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history="1">
              <w:r w:rsidR="005369EF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rs745841148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CHRNA5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NM_000745.3:c.1208_1212del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p.Ile403fs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PM2</w:t>
            </w:r>
          </w:p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5369EF" w:rsidRPr="0080190A" w:rsidRDefault="005369EF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5:149509395-</w:t>
            </w:r>
            <w:r w:rsidRPr="008A2878">
              <w:rPr>
                <w:sz w:val="16"/>
                <w:szCs w:val="16"/>
              </w:rPr>
              <w:t>G/A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r w:rsidR="005369EF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rs142992960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PDGFRB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NM_001355017.1:c.1021C&gt;T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p.Arg502Trp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0.004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26.7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 BS2, BP6,BP4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1:16461688-</w:t>
            </w:r>
            <w:r w:rsidRPr="008A2878">
              <w:rPr>
                <w:sz w:val="16"/>
                <w:szCs w:val="16"/>
              </w:rPr>
              <w:t xml:space="preserve">T/C </w:t>
            </w:r>
            <w:proofErr w:type="spellStart"/>
            <w:r w:rsidRPr="008A2878">
              <w:rPr>
                <w:sz w:val="16"/>
                <w:szCs w:val="16"/>
              </w:rPr>
              <w:t>splice_region_variant</w:t>
            </w:r>
            <w:proofErr w:type="spellEnd"/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3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rs374403114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EPHA2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NM_001329090.2:c.1267-4A&gt;G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Splice variant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 BS2,BP4,BP6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16:56377830-</w:t>
            </w:r>
            <w:r w:rsidRPr="008A2878">
              <w:rPr>
                <w:sz w:val="16"/>
                <w:szCs w:val="16"/>
              </w:rPr>
              <w:t>G/A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tgtFrame="_blank" w:history="1">
              <w:r w:rsidR="005369EF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rs201789251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GNAO1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NM_138736.3:c.1033G&gt;A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p.Ala345Thr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PM1, BP4</w:t>
            </w:r>
          </w:p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BS1,BS2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12:119624853 -</w:t>
            </w:r>
            <w:r w:rsidRPr="008A2878">
              <w:rPr>
                <w:sz w:val="16"/>
                <w:szCs w:val="16"/>
              </w:rPr>
              <w:t>G/A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5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rs754993844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HSPB8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NM_014365.3:c.391G&gt;A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.Glu131Lys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0.003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983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 BS2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5:148421169 AGA/-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6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rs763476083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SH3TC2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NM_024577.4:c.536TCT[1]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Phe180del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983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PM2,PM4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8:106646469 -</w:t>
            </w:r>
            <w:r w:rsidRPr="008A2878">
              <w:rPr>
                <w:sz w:val="16"/>
                <w:szCs w:val="16"/>
              </w:rPr>
              <w:t>T/ C 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tgtFrame="_blank" w:history="1">
              <w:r w:rsidR="005369EF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rs552410913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ZFPM2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NM_012082.4:c.421-5T&gt;C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421-5T&gt;C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13.35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BS2,BP4,BP6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 xml:space="preserve">15:84324473 </w:t>
            </w:r>
            <w:r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>G/C</w:t>
            </w:r>
          </w:p>
        </w:tc>
        <w:tc>
          <w:tcPr>
            <w:tcW w:w="39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ADAMTSL3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NM_207517.3):c.-33-8G&gt;C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c.-33-8G&gt;C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BP4,PM2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Likely benign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 w:val="restart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Case 1 , Case 2 and Father</w:t>
            </w: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6:111702554   </w:t>
            </w:r>
            <w:r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>T/G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8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rs3218579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REV3L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NM_002912.5:c.1190A&gt;C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p.Gln397Pro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ab/>
              <w:t>0.01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26.3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 BS2,BP4,BP1, BP6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7:6045616  </w:t>
            </w:r>
            <w:r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>G/T     </w:t>
            </w:r>
          </w:p>
        </w:tc>
        <w:tc>
          <w:tcPr>
            <w:tcW w:w="395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PMS2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NM_000535.7:c.70C&gt;A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p.His24Asn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0.009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PM2, PP3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10:74928067   </w:t>
            </w:r>
            <w:proofErr w:type="spellStart"/>
            <w:r w:rsidRPr="008A2878">
              <w:rPr>
                <w:sz w:val="16"/>
                <w:szCs w:val="16"/>
              </w:rPr>
              <w:t>initiator_codon_variant</w:t>
            </w:r>
            <w:proofErr w:type="spellEnd"/>
          </w:p>
        </w:tc>
        <w:tc>
          <w:tcPr>
            <w:tcW w:w="395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FAM149B1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9EF" w:rsidRPr="008A2878" w:rsidTr="005369EF">
        <w:trPr>
          <w:trHeight w:val="454"/>
        </w:trPr>
        <w:tc>
          <w:tcPr>
            <w:tcW w:w="591" w:type="pct"/>
            <w:vMerge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5369EF" w:rsidRPr="008A2878" w:rsidRDefault="005369E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19:55671306</w:t>
            </w:r>
            <w:r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 xml:space="preserve"> C/T</w:t>
            </w:r>
          </w:p>
        </w:tc>
        <w:tc>
          <w:tcPr>
            <w:tcW w:w="395" w:type="pct"/>
            <w:vAlign w:val="center"/>
          </w:tcPr>
          <w:p w:rsidR="005369EF" w:rsidRPr="008A2878" w:rsidRDefault="002A064F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9" w:tgtFrame="_blank" w:history="1">
              <w:r w:rsidR="005369EF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rs549436949</w:t>
              </w:r>
            </w:hyperlink>
          </w:p>
        </w:tc>
        <w:tc>
          <w:tcPr>
            <w:tcW w:w="33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DNAAF3</w:t>
            </w:r>
          </w:p>
        </w:tc>
        <w:tc>
          <w:tcPr>
            <w:tcW w:w="740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NM_001256714.1:c.1325G&gt;A</w:t>
            </w:r>
          </w:p>
        </w:tc>
        <w:tc>
          <w:tcPr>
            <w:tcW w:w="356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p.Cys422Tyr</w:t>
            </w:r>
          </w:p>
        </w:tc>
        <w:tc>
          <w:tcPr>
            <w:tcW w:w="309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0.066</w:t>
            </w:r>
          </w:p>
        </w:tc>
        <w:tc>
          <w:tcPr>
            <w:tcW w:w="375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5369EF" w:rsidRPr="008A2878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5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BS1,BS2,BP4,BP6</w:t>
            </w:r>
          </w:p>
        </w:tc>
        <w:tc>
          <w:tcPr>
            <w:tcW w:w="566" w:type="pct"/>
            <w:vAlign w:val="center"/>
          </w:tcPr>
          <w:p w:rsidR="005369EF" w:rsidRPr="0080190A" w:rsidRDefault="005369EF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80190A">
              <w:rPr>
                <w:rFonts w:ascii="Times New Roman" w:hAnsi="Times New Roman" w:cs="Times New Roman"/>
                <w:sz w:val="16"/>
                <w:szCs w:val="16"/>
              </w:rPr>
              <w:t>enign</w:t>
            </w:r>
          </w:p>
        </w:tc>
      </w:tr>
    </w:tbl>
    <w:p w:rsidR="00A911B8" w:rsidRPr="008A2878" w:rsidRDefault="00A911B8" w:rsidP="00A81075">
      <w:pPr>
        <w:rPr>
          <w:rFonts w:ascii="Times New Roman" w:hAnsi="Times New Roman" w:cs="Times New Roman"/>
          <w:b/>
          <w:sz w:val="18"/>
          <w:szCs w:val="18"/>
        </w:rPr>
      </w:pPr>
    </w:p>
    <w:p w:rsidR="00A911B8" w:rsidRPr="008A2878" w:rsidRDefault="00A911B8" w:rsidP="00A911B8">
      <w:pPr>
        <w:rPr>
          <w:rFonts w:ascii="Times New Roman" w:hAnsi="Times New Roman" w:cs="Times New Roman"/>
          <w:sz w:val="18"/>
          <w:szCs w:val="18"/>
        </w:rPr>
      </w:pPr>
      <w:r w:rsidRPr="008A2878">
        <w:rPr>
          <w:rFonts w:ascii="Times New Roman" w:hAnsi="Times New Roman" w:cs="Times New Roman"/>
          <w:sz w:val="18"/>
          <w:szCs w:val="18"/>
        </w:rPr>
        <w:t>SIFT-</w:t>
      </w:r>
      <w:r w:rsidRPr="008A2878">
        <w:t xml:space="preserve"> </w:t>
      </w:r>
      <w:r w:rsidRPr="008A2878">
        <w:rPr>
          <w:rFonts w:ascii="Times New Roman" w:hAnsi="Times New Roman" w:cs="Times New Roman"/>
          <w:sz w:val="18"/>
          <w:szCs w:val="18"/>
        </w:rPr>
        <w:t>Sorting Intolerant from Tolerant, CADD-</w:t>
      </w:r>
      <w:r w:rsidRPr="008A2878">
        <w:t xml:space="preserve"> </w:t>
      </w:r>
      <w:r w:rsidRPr="008A2878">
        <w:rPr>
          <w:rFonts w:ascii="Times New Roman" w:hAnsi="Times New Roman" w:cs="Times New Roman"/>
          <w:sz w:val="18"/>
          <w:szCs w:val="18"/>
        </w:rPr>
        <w:t>Combined Annotation Dependent Depletion, Polyphen2-</w:t>
      </w:r>
      <w:r w:rsidRPr="008A2878">
        <w:t xml:space="preserve"> </w:t>
      </w:r>
      <w:r w:rsidRPr="008A2878">
        <w:rPr>
          <w:rFonts w:ascii="Times New Roman" w:hAnsi="Times New Roman" w:cs="Times New Roman"/>
          <w:sz w:val="18"/>
          <w:szCs w:val="18"/>
        </w:rPr>
        <w:t xml:space="preserve">Polymorphism Phenotyping v2, </w:t>
      </w:r>
      <w:r w:rsidRPr="008A2878">
        <w:rPr>
          <w:rFonts w:ascii="Times New Roman" w:hAnsi="Times New Roman" w:cs="Times New Roman"/>
          <w:b/>
          <w:sz w:val="18"/>
          <w:szCs w:val="18"/>
          <w:vertAlign w:val="superscript"/>
        </w:rPr>
        <w:t># -</w:t>
      </w:r>
      <w:r w:rsidRPr="008A2878">
        <w:rPr>
          <w:rFonts w:ascii="Times New Roman" w:hAnsi="Times New Roman" w:cs="Times New Roman"/>
          <w:sz w:val="18"/>
          <w:szCs w:val="18"/>
        </w:rPr>
        <w:t>Richards et al 2015</w:t>
      </w:r>
      <w:r w:rsidR="008A2878" w:rsidRPr="008A2878">
        <w:rPr>
          <w:rFonts w:ascii="Times New Roman" w:hAnsi="Times New Roman" w:cs="Times New Roman"/>
          <w:sz w:val="18"/>
          <w:szCs w:val="18"/>
        </w:rPr>
        <w:t>,</w:t>
      </w:r>
      <w:r w:rsidR="00191027">
        <w:rPr>
          <w:rFonts w:ascii="Times New Roman" w:hAnsi="Times New Roman" w:cs="Times New Roman"/>
          <w:sz w:val="18"/>
          <w:szCs w:val="18"/>
        </w:rPr>
        <w:t xml:space="preserve"> </w:t>
      </w:r>
      <w:r w:rsidR="008A2878" w:rsidRPr="008A2878">
        <w:rPr>
          <w:rFonts w:ascii="Times New Roman" w:hAnsi="Times New Roman" w:cs="Times New Roman"/>
          <w:sz w:val="18"/>
          <w:szCs w:val="18"/>
        </w:rPr>
        <w:t>US-Uncertain significance</w:t>
      </w:r>
    </w:p>
    <w:p w:rsidR="00A911B8" w:rsidRPr="008A2878" w:rsidRDefault="00A911B8" w:rsidP="00A81075">
      <w:pPr>
        <w:rPr>
          <w:sz w:val="16"/>
          <w:szCs w:val="16"/>
        </w:rPr>
      </w:pPr>
    </w:p>
    <w:sectPr w:rsidR="00A911B8" w:rsidRPr="008A2878" w:rsidSect="00724CFE">
      <w:pgSz w:w="16838" w:h="11906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08"/>
    <w:rsid w:val="000862AF"/>
    <w:rsid w:val="000931CD"/>
    <w:rsid w:val="000B4233"/>
    <w:rsid w:val="000B7853"/>
    <w:rsid w:val="001248DD"/>
    <w:rsid w:val="00125030"/>
    <w:rsid w:val="00140054"/>
    <w:rsid w:val="00141EB5"/>
    <w:rsid w:val="00151ACA"/>
    <w:rsid w:val="00191027"/>
    <w:rsid w:val="001B2D82"/>
    <w:rsid w:val="00221CA2"/>
    <w:rsid w:val="002A064F"/>
    <w:rsid w:val="002A2C34"/>
    <w:rsid w:val="002A710C"/>
    <w:rsid w:val="002F0629"/>
    <w:rsid w:val="00300355"/>
    <w:rsid w:val="0031688F"/>
    <w:rsid w:val="00357D26"/>
    <w:rsid w:val="003A479D"/>
    <w:rsid w:val="004C0CF3"/>
    <w:rsid w:val="005369EF"/>
    <w:rsid w:val="005628A1"/>
    <w:rsid w:val="005876B8"/>
    <w:rsid w:val="00596DA7"/>
    <w:rsid w:val="006052F1"/>
    <w:rsid w:val="00631DFF"/>
    <w:rsid w:val="00713C8F"/>
    <w:rsid w:val="00724CFE"/>
    <w:rsid w:val="0080190A"/>
    <w:rsid w:val="00875CCC"/>
    <w:rsid w:val="008A2878"/>
    <w:rsid w:val="00911DD9"/>
    <w:rsid w:val="00936D70"/>
    <w:rsid w:val="00976E08"/>
    <w:rsid w:val="00983C6F"/>
    <w:rsid w:val="00A2749E"/>
    <w:rsid w:val="00A31BA2"/>
    <w:rsid w:val="00A81075"/>
    <w:rsid w:val="00A818D9"/>
    <w:rsid w:val="00A911B8"/>
    <w:rsid w:val="00AC5C2E"/>
    <w:rsid w:val="00B177B4"/>
    <w:rsid w:val="00B27086"/>
    <w:rsid w:val="00B3431B"/>
    <w:rsid w:val="00B37447"/>
    <w:rsid w:val="00B64217"/>
    <w:rsid w:val="00B6723D"/>
    <w:rsid w:val="00B7607D"/>
    <w:rsid w:val="00BB3AEB"/>
    <w:rsid w:val="00BB4E0E"/>
    <w:rsid w:val="00BE7209"/>
    <w:rsid w:val="00C9597C"/>
    <w:rsid w:val="00CB580B"/>
    <w:rsid w:val="00D06ADF"/>
    <w:rsid w:val="00D410D9"/>
    <w:rsid w:val="00DB17D1"/>
    <w:rsid w:val="00DC5497"/>
    <w:rsid w:val="00E1359E"/>
    <w:rsid w:val="00E62BF5"/>
    <w:rsid w:val="00EC6B6F"/>
    <w:rsid w:val="00F152F3"/>
    <w:rsid w:val="00F355CC"/>
    <w:rsid w:val="00F665F4"/>
    <w:rsid w:val="00F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EA9D2-BCE2-40A8-8214-BB907E36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6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rojects/SNP/snp_ref.cgi?rs=rs781386845" TargetMode="External"/><Relationship Id="rId13" Type="http://schemas.openxmlformats.org/officeDocument/2006/relationships/hyperlink" Target="http://www.ncbi.nlm.nih.gov/projects/SNP/snp_ref.cgi?rs=rs374403114" TargetMode="External"/><Relationship Id="rId18" Type="http://schemas.openxmlformats.org/officeDocument/2006/relationships/hyperlink" Target="http://www.ncbi.nlm.nih.gov/projects/SNP/snp_ref.cgi?rs=rs321857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cbi.nlm.nih.gov/projects/SNP/snp_ref.cgi?rs=rs201210696" TargetMode="External"/><Relationship Id="rId12" Type="http://schemas.openxmlformats.org/officeDocument/2006/relationships/hyperlink" Target="http://www.ncbi.nlm.nih.gov/projects/SNP/snp_ref.cgi?rs=rs142992960" TargetMode="External"/><Relationship Id="rId17" Type="http://schemas.openxmlformats.org/officeDocument/2006/relationships/hyperlink" Target="http://www.ncbi.nlm.nih.gov/projects/SNP/snp_ref.cgi?rs=rs5524109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rojects/SNP/snp_ref.cgi?rs=rs7634760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rojects/SNP/snp_ref.cgi?rs=rs76723123" TargetMode="External"/><Relationship Id="rId11" Type="http://schemas.openxmlformats.org/officeDocument/2006/relationships/hyperlink" Target="http://www.ncbi.nlm.nih.gov/projects/SNP/snp_ref.cgi?rs=rs745841148" TargetMode="External"/><Relationship Id="rId5" Type="http://schemas.openxmlformats.org/officeDocument/2006/relationships/hyperlink" Target="http://www.ncbi.nlm.nih.gov/projects/SNP/snp_ref.cgi?rs=rs1339860092" TargetMode="External"/><Relationship Id="rId15" Type="http://schemas.openxmlformats.org/officeDocument/2006/relationships/hyperlink" Target="http://www.ncbi.nlm.nih.gov/projects/SNP/snp_ref.cgi?rs=rs754993844" TargetMode="External"/><Relationship Id="rId10" Type="http://schemas.openxmlformats.org/officeDocument/2006/relationships/hyperlink" Target="http://www.ncbi.nlm.nih.gov/projects/SNP/snp_ref.cgi?rs=rs200802359" TargetMode="External"/><Relationship Id="rId19" Type="http://schemas.openxmlformats.org/officeDocument/2006/relationships/hyperlink" Target="http://www.ncbi.nlm.nih.gov/projects/SNP/snp_ref.cgi?rs=rs549436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rojects/SNP/snp_ref.cgi?rs=rs560329867" TargetMode="External"/><Relationship Id="rId14" Type="http://schemas.openxmlformats.org/officeDocument/2006/relationships/hyperlink" Target="http://www.ncbi.nlm.nih.gov/projects/SNP/snp_ref.cgi?rs=rs2017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72CA-437F-49AD-A3B4-24DE31A6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Dr Viney</cp:lastModifiedBy>
  <cp:revision>2</cp:revision>
  <dcterms:created xsi:type="dcterms:W3CDTF">2023-10-30T07:27:00Z</dcterms:created>
  <dcterms:modified xsi:type="dcterms:W3CDTF">2023-10-30T07:27:00Z</dcterms:modified>
</cp:coreProperties>
</file>