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B6DF" w14:textId="77777777" w:rsidR="00DB77C4" w:rsidRDefault="00DB77C4" w:rsidP="00DB77C4">
      <w:pPr>
        <w:pStyle w:val="TableTitle"/>
        <w:autoSpaceDE w:val="0"/>
        <w:autoSpaceDN w:val="0"/>
        <w:adjustRightInd w:val="0"/>
      </w:pPr>
      <w:r>
        <w:t>Table 2. Clinical data of study patients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985"/>
        <w:gridCol w:w="1260"/>
        <w:gridCol w:w="1260"/>
        <w:gridCol w:w="810"/>
        <w:gridCol w:w="810"/>
        <w:gridCol w:w="2340"/>
        <w:gridCol w:w="1170"/>
        <w:gridCol w:w="1170"/>
        <w:gridCol w:w="2430"/>
        <w:gridCol w:w="1350"/>
      </w:tblGrid>
      <w:tr w:rsidR="00DB77C4" w:rsidRPr="00F60C9E" w14:paraId="053343C9" w14:textId="77777777" w:rsidTr="00773505">
        <w:trPr>
          <w:trHeight w:val="371"/>
        </w:trPr>
        <w:tc>
          <w:tcPr>
            <w:tcW w:w="985" w:type="dxa"/>
            <w:vMerge w:val="restart"/>
          </w:tcPr>
          <w:p w14:paraId="69905330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Family</w:t>
            </w:r>
          </w:p>
        </w:tc>
        <w:tc>
          <w:tcPr>
            <w:tcW w:w="1260" w:type="dxa"/>
            <w:vMerge w:val="restart"/>
          </w:tcPr>
          <w:p w14:paraId="60D451E5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Family-Patient (Gender)</w:t>
            </w:r>
          </w:p>
        </w:tc>
        <w:tc>
          <w:tcPr>
            <w:tcW w:w="1260" w:type="dxa"/>
            <w:vMerge w:val="restart"/>
          </w:tcPr>
          <w:p w14:paraId="4C56A8E4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Age at diagnostic exam (y)</w:t>
            </w:r>
          </w:p>
        </w:tc>
        <w:tc>
          <w:tcPr>
            <w:tcW w:w="1620" w:type="dxa"/>
            <w:gridSpan w:val="2"/>
          </w:tcPr>
          <w:p w14:paraId="3399FF7B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Visual acuity</w:t>
            </w:r>
          </w:p>
        </w:tc>
        <w:tc>
          <w:tcPr>
            <w:tcW w:w="2340" w:type="dxa"/>
            <w:vMerge w:val="restart"/>
          </w:tcPr>
          <w:p w14:paraId="35EAE48E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jc w:val="center"/>
              <w:rPr>
                <w:rFonts w:asciiTheme="majorBidi" w:hAnsiTheme="majorBidi"/>
                <w:color w:val="000000"/>
              </w:rPr>
            </w:pPr>
            <w:r w:rsidRPr="009810C2">
              <w:t>Fundus</w:t>
            </w:r>
          </w:p>
        </w:tc>
        <w:tc>
          <w:tcPr>
            <w:tcW w:w="2340" w:type="dxa"/>
            <w:gridSpan w:val="2"/>
          </w:tcPr>
          <w:p w14:paraId="0F4EF162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jc w:val="center"/>
              <w:rPr>
                <w:rFonts w:asciiTheme="majorBidi" w:hAnsiTheme="majorBidi"/>
              </w:rPr>
            </w:pPr>
            <w:proofErr w:type="spellStart"/>
            <w:r w:rsidRPr="009810C2">
              <w:t>FFERG</w:t>
            </w:r>
            <w:r w:rsidRPr="009810C2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430" w:type="dxa"/>
            <w:vMerge w:val="restart"/>
          </w:tcPr>
          <w:p w14:paraId="628EEF40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Additional findings</w:t>
            </w:r>
          </w:p>
        </w:tc>
        <w:tc>
          <w:tcPr>
            <w:tcW w:w="1350" w:type="dxa"/>
            <w:vMerge w:val="restart"/>
          </w:tcPr>
          <w:p w14:paraId="207D625D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Diagnosis</w:t>
            </w:r>
          </w:p>
        </w:tc>
      </w:tr>
      <w:tr w:rsidR="00DB77C4" w:rsidRPr="00F60C9E" w14:paraId="1009AD6C" w14:textId="77777777" w:rsidTr="00773505">
        <w:trPr>
          <w:trHeight w:val="371"/>
        </w:trPr>
        <w:tc>
          <w:tcPr>
            <w:tcW w:w="985" w:type="dxa"/>
            <w:vMerge/>
          </w:tcPr>
          <w:p w14:paraId="1ABC19C3" w14:textId="77777777" w:rsidR="00DB77C4" w:rsidRPr="00F60C9E" w:rsidRDefault="00DB77C4" w:rsidP="00773505"/>
        </w:tc>
        <w:tc>
          <w:tcPr>
            <w:tcW w:w="1260" w:type="dxa"/>
            <w:vMerge/>
          </w:tcPr>
          <w:p w14:paraId="3D3519F8" w14:textId="77777777" w:rsidR="00DB77C4" w:rsidRPr="00F60C9E" w:rsidRDefault="00DB77C4" w:rsidP="00773505"/>
        </w:tc>
        <w:tc>
          <w:tcPr>
            <w:tcW w:w="1260" w:type="dxa"/>
            <w:vMerge/>
          </w:tcPr>
          <w:p w14:paraId="3932078D" w14:textId="77777777" w:rsidR="00DB77C4" w:rsidRPr="00F60C9E" w:rsidRDefault="00DB77C4" w:rsidP="00773505"/>
        </w:tc>
        <w:tc>
          <w:tcPr>
            <w:tcW w:w="810" w:type="dxa"/>
          </w:tcPr>
          <w:p w14:paraId="4F587880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OD</w:t>
            </w:r>
          </w:p>
        </w:tc>
        <w:tc>
          <w:tcPr>
            <w:tcW w:w="810" w:type="dxa"/>
          </w:tcPr>
          <w:p w14:paraId="10139CE5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OS</w:t>
            </w:r>
          </w:p>
        </w:tc>
        <w:tc>
          <w:tcPr>
            <w:tcW w:w="2340" w:type="dxa"/>
            <w:vMerge/>
          </w:tcPr>
          <w:p w14:paraId="5B76C13A" w14:textId="77777777" w:rsidR="00DB77C4" w:rsidRPr="00F60C9E" w:rsidRDefault="00DB77C4" w:rsidP="00773505">
            <w:pPr>
              <w:pStyle w:val="TableHead"/>
            </w:pPr>
          </w:p>
        </w:tc>
        <w:tc>
          <w:tcPr>
            <w:tcW w:w="1170" w:type="dxa"/>
          </w:tcPr>
          <w:p w14:paraId="75DFA535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Scotopic</w:t>
            </w:r>
          </w:p>
        </w:tc>
        <w:tc>
          <w:tcPr>
            <w:tcW w:w="1170" w:type="dxa"/>
          </w:tcPr>
          <w:p w14:paraId="1FD1EBF9" w14:textId="77777777" w:rsidR="00DB77C4" w:rsidRPr="009810C2" w:rsidRDefault="00DB77C4" w:rsidP="00773505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Photopic</w:t>
            </w:r>
          </w:p>
        </w:tc>
        <w:tc>
          <w:tcPr>
            <w:tcW w:w="2430" w:type="dxa"/>
            <w:vMerge/>
          </w:tcPr>
          <w:p w14:paraId="535683E6" w14:textId="77777777" w:rsidR="00DB77C4" w:rsidRPr="00F60C9E" w:rsidRDefault="00DB77C4" w:rsidP="00773505">
            <w:pPr>
              <w:pStyle w:val="TableHead"/>
            </w:pPr>
          </w:p>
        </w:tc>
        <w:tc>
          <w:tcPr>
            <w:tcW w:w="1350" w:type="dxa"/>
            <w:vMerge/>
          </w:tcPr>
          <w:p w14:paraId="390F0398" w14:textId="77777777" w:rsidR="00DB77C4" w:rsidRPr="00F60C9E" w:rsidRDefault="00DB77C4" w:rsidP="00773505">
            <w:pPr>
              <w:pStyle w:val="TableHead"/>
            </w:pPr>
          </w:p>
        </w:tc>
      </w:tr>
      <w:tr w:rsidR="00DB77C4" w:rsidRPr="00F60C9E" w14:paraId="6F6FCB1D" w14:textId="77777777" w:rsidTr="00773505">
        <w:trPr>
          <w:trHeight w:val="1012"/>
        </w:trPr>
        <w:tc>
          <w:tcPr>
            <w:tcW w:w="985" w:type="dxa"/>
          </w:tcPr>
          <w:p w14:paraId="5E4EBB7C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</w:t>
            </w:r>
          </w:p>
          <w:p w14:paraId="0D7B672E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52320F1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1–1 (F)</w:t>
            </w:r>
          </w:p>
        </w:tc>
        <w:tc>
          <w:tcPr>
            <w:tcW w:w="1260" w:type="dxa"/>
          </w:tcPr>
          <w:p w14:paraId="657A258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28</w:t>
            </w:r>
          </w:p>
        </w:tc>
        <w:tc>
          <w:tcPr>
            <w:tcW w:w="810" w:type="dxa"/>
          </w:tcPr>
          <w:p w14:paraId="19FF422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20/20</w:t>
            </w:r>
          </w:p>
        </w:tc>
        <w:tc>
          <w:tcPr>
            <w:tcW w:w="810" w:type="dxa"/>
          </w:tcPr>
          <w:p w14:paraId="709A9BC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</w:t>
            </w:r>
          </w:p>
        </w:tc>
        <w:tc>
          <w:tcPr>
            <w:tcW w:w="2340" w:type="dxa"/>
          </w:tcPr>
          <w:p w14:paraId="7656FC8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RPE changes and central atrophy, OS&gt;OD</w:t>
            </w:r>
          </w:p>
        </w:tc>
        <w:tc>
          <w:tcPr>
            <w:tcW w:w="1170" w:type="dxa"/>
          </w:tcPr>
          <w:p w14:paraId="0223B6B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2F25704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4A525AC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Macular OCT: outer retinal atrophy</w:t>
            </w:r>
          </w:p>
        </w:tc>
        <w:tc>
          <w:tcPr>
            <w:tcW w:w="1350" w:type="dxa"/>
          </w:tcPr>
          <w:p w14:paraId="547120C4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1302D9F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green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40F61023" w14:textId="77777777" w:rsidTr="00773505">
        <w:trPr>
          <w:trHeight w:val="1012"/>
        </w:trPr>
        <w:tc>
          <w:tcPr>
            <w:tcW w:w="985" w:type="dxa"/>
          </w:tcPr>
          <w:p w14:paraId="2ED00C3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2</w:t>
            </w:r>
          </w:p>
          <w:p w14:paraId="7E70D352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4967E5F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2–1 (F)</w:t>
            </w:r>
          </w:p>
        </w:tc>
        <w:tc>
          <w:tcPr>
            <w:tcW w:w="1260" w:type="dxa"/>
          </w:tcPr>
          <w:p w14:paraId="31EE84F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47</w:t>
            </w:r>
          </w:p>
        </w:tc>
        <w:tc>
          <w:tcPr>
            <w:tcW w:w="810" w:type="dxa"/>
          </w:tcPr>
          <w:p w14:paraId="266F7C6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HM</w:t>
            </w:r>
          </w:p>
        </w:tc>
        <w:tc>
          <w:tcPr>
            <w:tcW w:w="810" w:type="dxa"/>
          </w:tcPr>
          <w:p w14:paraId="1E0352C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HM</w:t>
            </w:r>
          </w:p>
        </w:tc>
        <w:tc>
          <w:tcPr>
            <w:tcW w:w="2340" w:type="dxa"/>
          </w:tcPr>
          <w:p w14:paraId="008A94D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RPE changes and macular atrophy OU</w:t>
            </w:r>
          </w:p>
        </w:tc>
        <w:tc>
          <w:tcPr>
            <w:tcW w:w="1170" w:type="dxa"/>
          </w:tcPr>
          <w:p w14:paraId="5F7C2CE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39D39A5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05D5140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5A6D7C19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353EB01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green"/>
              </w:rPr>
            </w:pPr>
            <w:r w:rsidRPr="009810C2">
              <w:t xml:space="preserve">Type 1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77EDD77C" w14:textId="77777777" w:rsidTr="00773505">
        <w:trPr>
          <w:trHeight w:val="759"/>
        </w:trPr>
        <w:tc>
          <w:tcPr>
            <w:tcW w:w="985" w:type="dxa"/>
          </w:tcPr>
          <w:p w14:paraId="3AD5E7E1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3</w:t>
            </w:r>
          </w:p>
          <w:p w14:paraId="3B2D826C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5BF1415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3–1 (M)</w:t>
            </w:r>
          </w:p>
        </w:tc>
        <w:tc>
          <w:tcPr>
            <w:tcW w:w="1260" w:type="dxa"/>
          </w:tcPr>
          <w:p w14:paraId="5164E48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17</w:t>
            </w:r>
          </w:p>
        </w:tc>
        <w:tc>
          <w:tcPr>
            <w:tcW w:w="810" w:type="dxa"/>
          </w:tcPr>
          <w:p w14:paraId="26A0BA4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20/80</w:t>
            </w:r>
          </w:p>
        </w:tc>
        <w:tc>
          <w:tcPr>
            <w:tcW w:w="810" w:type="dxa"/>
          </w:tcPr>
          <w:p w14:paraId="7F182E4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NLP</w:t>
            </w:r>
          </w:p>
        </w:tc>
        <w:tc>
          <w:tcPr>
            <w:tcW w:w="2340" w:type="dxa"/>
          </w:tcPr>
          <w:p w14:paraId="5DB55CB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Multiple flecks in posterior pole, around arcades and nasal to ON</w:t>
            </w:r>
          </w:p>
        </w:tc>
        <w:tc>
          <w:tcPr>
            <w:tcW w:w="1170" w:type="dxa"/>
          </w:tcPr>
          <w:p w14:paraId="11B2FEC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1AE3C18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2E8501B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OS prosthesis after eye trauma</w:t>
            </w:r>
          </w:p>
        </w:tc>
        <w:tc>
          <w:tcPr>
            <w:tcW w:w="1350" w:type="dxa"/>
          </w:tcPr>
          <w:p w14:paraId="3FA05606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0510FE0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6D85F5EE" w14:textId="77777777" w:rsidTr="00773505">
        <w:trPr>
          <w:trHeight w:val="841"/>
        </w:trPr>
        <w:tc>
          <w:tcPr>
            <w:tcW w:w="985" w:type="dxa"/>
          </w:tcPr>
          <w:p w14:paraId="7A70AFCC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4</w:t>
            </w:r>
          </w:p>
          <w:p w14:paraId="501519C6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548A93B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4–1 (M)</w:t>
            </w:r>
          </w:p>
        </w:tc>
        <w:tc>
          <w:tcPr>
            <w:tcW w:w="1260" w:type="dxa"/>
          </w:tcPr>
          <w:p w14:paraId="6352156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15</w:t>
            </w:r>
          </w:p>
        </w:tc>
        <w:tc>
          <w:tcPr>
            <w:tcW w:w="810" w:type="dxa"/>
          </w:tcPr>
          <w:p w14:paraId="5F0BA0D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20/125</w:t>
            </w:r>
          </w:p>
        </w:tc>
        <w:tc>
          <w:tcPr>
            <w:tcW w:w="810" w:type="dxa"/>
          </w:tcPr>
          <w:p w14:paraId="5C25B66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20/100</w:t>
            </w:r>
          </w:p>
        </w:tc>
        <w:tc>
          <w:tcPr>
            <w:tcW w:w="2340" w:type="dxa"/>
          </w:tcPr>
          <w:p w14:paraId="2DD2D7D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Macular atrophy, flecks surrounding atrophy in posterior pole</w:t>
            </w:r>
          </w:p>
        </w:tc>
        <w:tc>
          <w:tcPr>
            <w:tcW w:w="1170" w:type="dxa"/>
          </w:tcPr>
          <w:p w14:paraId="0CAF582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3DD6A6F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6ED02BC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Macular OCT: outer retinal atrophy with deepening of foveal depression</w:t>
            </w:r>
          </w:p>
        </w:tc>
        <w:tc>
          <w:tcPr>
            <w:tcW w:w="1350" w:type="dxa"/>
          </w:tcPr>
          <w:p w14:paraId="432CF15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2E32CA4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41AADAD4" w14:textId="77777777" w:rsidTr="00773505">
        <w:trPr>
          <w:trHeight w:val="769"/>
        </w:trPr>
        <w:tc>
          <w:tcPr>
            <w:tcW w:w="985" w:type="dxa"/>
          </w:tcPr>
          <w:p w14:paraId="47388EE4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5</w:t>
            </w:r>
          </w:p>
          <w:p w14:paraId="5FCE9C2A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1449E13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5–1 (F)</w:t>
            </w:r>
          </w:p>
        </w:tc>
        <w:tc>
          <w:tcPr>
            <w:tcW w:w="1260" w:type="dxa"/>
          </w:tcPr>
          <w:p w14:paraId="715181F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45</w:t>
            </w:r>
          </w:p>
        </w:tc>
        <w:tc>
          <w:tcPr>
            <w:tcW w:w="810" w:type="dxa"/>
          </w:tcPr>
          <w:p w14:paraId="5EF31CF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</w:t>
            </w:r>
          </w:p>
        </w:tc>
        <w:tc>
          <w:tcPr>
            <w:tcW w:w="810" w:type="dxa"/>
          </w:tcPr>
          <w:p w14:paraId="2FAC34A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</w:t>
            </w:r>
          </w:p>
        </w:tc>
        <w:tc>
          <w:tcPr>
            <w:tcW w:w="2340" w:type="dxa"/>
          </w:tcPr>
          <w:p w14:paraId="7C6DF37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Perifoveal atrophy with foveal sparing, flecks.</w:t>
            </w:r>
          </w:p>
        </w:tc>
        <w:tc>
          <w:tcPr>
            <w:tcW w:w="1170" w:type="dxa"/>
          </w:tcPr>
          <w:p w14:paraId="21211609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WNR</w:t>
            </w:r>
          </w:p>
          <w:p w14:paraId="0D5724F9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170" w:type="dxa"/>
          </w:tcPr>
          <w:p w14:paraId="633225C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MiR</w:t>
            </w:r>
            <w:proofErr w:type="spellEnd"/>
          </w:p>
        </w:tc>
        <w:tc>
          <w:tcPr>
            <w:tcW w:w="2430" w:type="dxa"/>
          </w:tcPr>
          <w:p w14:paraId="15E0C59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MFERG: central cone dysfunction.</w:t>
            </w:r>
          </w:p>
          <w:p w14:paraId="6B08504C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350" w:type="dxa"/>
          </w:tcPr>
          <w:p w14:paraId="38FD60C8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6B76A52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1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2761BB16" w14:textId="77777777" w:rsidTr="00773505">
        <w:trPr>
          <w:trHeight w:val="328"/>
        </w:trPr>
        <w:tc>
          <w:tcPr>
            <w:tcW w:w="985" w:type="dxa"/>
          </w:tcPr>
          <w:p w14:paraId="5299D50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rtl/>
              </w:rPr>
            </w:pPr>
            <w:r w:rsidRPr="009810C2">
              <w:t>6</w:t>
            </w:r>
          </w:p>
        </w:tc>
        <w:tc>
          <w:tcPr>
            <w:tcW w:w="1260" w:type="dxa"/>
          </w:tcPr>
          <w:p w14:paraId="728F2BF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6–1 (M)</w:t>
            </w:r>
          </w:p>
        </w:tc>
        <w:tc>
          <w:tcPr>
            <w:tcW w:w="1260" w:type="dxa"/>
          </w:tcPr>
          <w:p w14:paraId="799761B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3F8BF34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7701EB1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1FA5104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1A6E206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0DDCDFA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6D7C451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5374154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STGD </w:t>
            </w:r>
            <w:r w:rsidRPr="009810C2">
              <w:rPr>
                <w:vertAlign w:val="superscript"/>
              </w:rPr>
              <w:t>c</w:t>
            </w:r>
          </w:p>
        </w:tc>
      </w:tr>
      <w:tr w:rsidR="00DB77C4" w:rsidRPr="00F60C9E" w14:paraId="09ECD2BD" w14:textId="77777777" w:rsidTr="00773505">
        <w:trPr>
          <w:trHeight w:val="560"/>
        </w:trPr>
        <w:tc>
          <w:tcPr>
            <w:tcW w:w="985" w:type="dxa"/>
          </w:tcPr>
          <w:p w14:paraId="6B52F07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7</w:t>
            </w:r>
          </w:p>
        </w:tc>
        <w:tc>
          <w:tcPr>
            <w:tcW w:w="1260" w:type="dxa"/>
          </w:tcPr>
          <w:p w14:paraId="67E0DFC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7–1 (F)</w:t>
            </w:r>
          </w:p>
        </w:tc>
        <w:tc>
          <w:tcPr>
            <w:tcW w:w="1260" w:type="dxa"/>
          </w:tcPr>
          <w:p w14:paraId="38F58C3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25</w:t>
            </w:r>
          </w:p>
        </w:tc>
        <w:tc>
          <w:tcPr>
            <w:tcW w:w="810" w:type="dxa"/>
          </w:tcPr>
          <w:p w14:paraId="3F10F94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20/125</w:t>
            </w:r>
          </w:p>
        </w:tc>
        <w:tc>
          <w:tcPr>
            <w:tcW w:w="810" w:type="dxa"/>
          </w:tcPr>
          <w:p w14:paraId="0938678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20/125</w:t>
            </w:r>
          </w:p>
        </w:tc>
        <w:tc>
          <w:tcPr>
            <w:tcW w:w="2340" w:type="dxa"/>
          </w:tcPr>
          <w:p w14:paraId="53E838C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Macular atrophy</w:t>
            </w:r>
          </w:p>
        </w:tc>
        <w:tc>
          <w:tcPr>
            <w:tcW w:w="1170" w:type="dxa"/>
          </w:tcPr>
          <w:p w14:paraId="0ED6ED8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1170" w:type="dxa"/>
          </w:tcPr>
          <w:p w14:paraId="6662451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2430" w:type="dxa"/>
          </w:tcPr>
          <w:p w14:paraId="6300FA9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379A4308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 xml:space="preserve">STGD </w:t>
            </w:r>
            <w:r>
              <w:rPr>
                <w:vertAlign w:val="superscript"/>
              </w:rPr>
              <w:t>c</w:t>
            </w:r>
          </w:p>
          <w:p w14:paraId="340A4B05" w14:textId="77777777" w:rsidR="00DB77C4" w:rsidRPr="00C03694" w:rsidRDefault="00DB77C4" w:rsidP="00773505">
            <w:pPr>
              <w:pStyle w:val="TableBody"/>
            </w:pPr>
          </w:p>
        </w:tc>
      </w:tr>
      <w:tr w:rsidR="00DB77C4" w:rsidRPr="00F60C9E" w14:paraId="2C754241" w14:textId="77777777" w:rsidTr="00773505">
        <w:trPr>
          <w:trHeight w:val="560"/>
        </w:trPr>
        <w:tc>
          <w:tcPr>
            <w:tcW w:w="985" w:type="dxa"/>
            <w:vMerge w:val="restart"/>
          </w:tcPr>
          <w:p w14:paraId="5D5D60EB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8</w:t>
            </w:r>
          </w:p>
          <w:p w14:paraId="625C036A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7EFBF6D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8–1 (F)</w:t>
            </w:r>
          </w:p>
        </w:tc>
        <w:tc>
          <w:tcPr>
            <w:tcW w:w="1260" w:type="dxa"/>
          </w:tcPr>
          <w:p w14:paraId="233A51B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68</w:t>
            </w:r>
          </w:p>
        </w:tc>
        <w:tc>
          <w:tcPr>
            <w:tcW w:w="810" w:type="dxa"/>
          </w:tcPr>
          <w:p w14:paraId="0F5D42E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HM</w:t>
            </w:r>
          </w:p>
        </w:tc>
        <w:tc>
          <w:tcPr>
            <w:tcW w:w="810" w:type="dxa"/>
          </w:tcPr>
          <w:p w14:paraId="07DD647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CF</w:t>
            </w:r>
          </w:p>
        </w:tc>
        <w:tc>
          <w:tcPr>
            <w:tcW w:w="2340" w:type="dxa"/>
          </w:tcPr>
          <w:p w14:paraId="53636E4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Central atrophy</w:t>
            </w:r>
          </w:p>
        </w:tc>
        <w:tc>
          <w:tcPr>
            <w:tcW w:w="1170" w:type="dxa"/>
          </w:tcPr>
          <w:p w14:paraId="2889DC0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4BCBC52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6357284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21B04392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021CF87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3056006A" w14:textId="77777777" w:rsidTr="00773505">
        <w:trPr>
          <w:trHeight w:val="568"/>
        </w:trPr>
        <w:tc>
          <w:tcPr>
            <w:tcW w:w="985" w:type="dxa"/>
            <w:vMerge/>
          </w:tcPr>
          <w:p w14:paraId="297B7A9A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011B3F4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8–2 (M)</w:t>
            </w:r>
          </w:p>
        </w:tc>
        <w:tc>
          <w:tcPr>
            <w:tcW w:w="1260" w:type="dxa"/>
          </w:tcPr>
          <w:p w14:paraId="0D56B49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28</w:t>
            </w:r>
          </w:p>
        </w:tc>
        <w:tc>
          <w:tcPr>
            <w:tcW w:w="810" w:type="dxa"/>
          </w:tcPr>
          <w:p w14:paraId="525B217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20/40</w:t>
            </w:r>
          </w:p>
        </w:tc>
        <w:tc>
          <w:tcPr>
            <w:tcW w:w="810" w:type="dxa"/>
          </w:tcPr>
          <w:p w14:paraId="0D1F5C9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20/40</w:t>
            </w:r>
          </w:p>
        </w:tc>
        <w:tc>
          <w:tcPr>
            <w:tcW w:w="2340" w:type="dxa"/>
          </w:tcPr>
          <w:p w14:paraId="0730996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Central atrophy and flecks</w:t>
            </w:r>
          </w:p>
        </w:tc>
        <w:tc>
          <w:tcPr>
            <w:tcW w:w="1170" w:type="dxa"/>
          </w:tcPr>
          <w:p w14:paraId="6E79B7E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4E909DD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1D0500D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63FD7AD0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0E5D677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3CFF5092" w14:textId="77777777" w:rsidTr="00773505">
        <w:trPr>
          <w:trHeight w:val="520"/>
        </w:trPr>
        <w:tc>
          <w:tcPr>
            <w:tcW w:w="985" w:type="dxa"/>
            <w:vMerge/>
          </w:tcPr>
          <w:p w14:paraId="6E5ABC58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29F8740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8–3 (F)</w:t>
            </w:r>
          </w:p>
        </w:tc>
        <w:tc>
          <w:tcPr>
            <w:tcW w:w="1260" w:type="dxa"/>
          </w:tcPr>
          <w:p w14:paraId="3B8723E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31</w:t>
            </w:r>
          </w:p>
        </w:tc>
        <w:tc>
          <w:tcPr>
            <w:tcW w:w="810" w:type="dxa"/>
          </w:tcPr>
          <w:p w14:paraId="4A79311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20/200</w:t>
            </w:r>
          </w:p>
        </w:tc>
        <w:tc>
          <w:tcPr>
            <w:tcW w:w="810" w:type="dxa"/>
          </w:tcPr>
          <w:p w14:paraId="265CB62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20/200</w:t>
            </w:r>
          </w:p>
        </w:tc>
        <w:tc>
          <w:tcPr>
            <w:tcW w:w="2340" w:type="dxa"/>
          </w:tcPr>
          <w:p w14:paraId="4DC44FC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Central atrophy</w:t>
            </w:r>
          </w:p>
        </w:tc>
        <w:tc>
          <w:tcPr>
            <w:tcW w:w="1170" w:type="dxa"/>
          </w:tcPr>
          <w:p w14:paraId="7F366BA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65CD9D8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1C20D0D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31F93DB9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41C1A5B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1C746478" w14:textId="77777777" w:rsidTr="00773505">
        <w:trPr>
          <w:trHeight w:val="802"/>
        </w:trPr>
        <w:tc>
          <w:tcPr>
            <w:tcW w:w="985" w:type="dxa"/>
          </w:tcPr>
          <w:p w14:paraId="29C2CAE1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9</w:t>
            </w:r>
          </w:p>
          <w:p w14:paraId="30EDEB69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326CF48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9–1 (M)</w:t>
            </w:r>
          </w:p>
        </w:tc>
        <w:tc>
          <w:tcPr>
            <w:tcW w:w="1260" w:type="dxa"/>
          </w:tcPr>
          <w:p w14:paraId="18EDF9F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21</w:t>
            </w:r>
          </w:p>
        </w:tc>
        <w:tc>
          <w:tcPr>
            <w:tcW w:w="810" w:type="dxa"/>
          </w:tcPr>
          <w:p w14:paraId="7C9C776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20/400</w:t>
            </w:r>
          </w:p>
        </w:tc>
        <w:tc>
          <w:tcPr>
            <w:tcW w:w="810" w:type="dxa"/>
          </w:tcPr>
          <w:p w14:paraId="199D034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20/200</w:t>
            </w:r>
          </w:p>
        </w:tc>
        <w:tc>
          <w:tcPr>
            <w:tcW w:w="2340" w:type="dxa"/>
          </w:tcPr>
          <w:p w14:paraId="3794A85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Central atrophy and flecks</w:t>
            </w:r>
          </w:p>
        </w:tc>
        <w:tc>
          <w:tcPr>
            <w:tcW w:w="1170" w:type="dxa"/>
          </w:tcPr>
          <w:p w14:paraId="5D0C009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308007B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3AB49CF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3DF5C2DC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18414EB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3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2823106A" w14:textId="77777777" w:rsidTr="00773505">
        <w:trPr>
          <w:trHeight w:val="802"/>
        </w:trPr>
        <w:tc>
          <w:tcPr>
            <w:tcW w:w="985" w:type="dxa"/>
          </w:tcPr>
          <w:p w14:paraId="383F21B7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10</w:t>
            </w:r>
          </w:p>
          <w:p w14:paraId="68FD4650" w14:textId="77777777" w:rsidR="00DB77C4" w:rsidRPr="006E69C2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577F6D4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10–1 (F)</w:t>
            </w:r>
          </w:p>
        </w:tc>
        <w:tc>
          <w:tcPr>
            <w:tcW w:w="1260" w:type="dxa"/>
          </w:tcPr>
          <w:p w14:paraId="4E907DE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15</w:t>
            </w:r>
          </w:p>
        </w:tc>
        <w:tc>
          <w:tcPr>
            <w:tcW w:w="810" w:type="dxa"/>
          </w:tcPr>
          <w:p w14:paraId="183A245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20/50</w:t>
            </w:r>
          </w:p>
        </w:tc>
        <w:tc>
          <w:tcPr>
            <w:tcW w:w="810" w:type="dxa"/>
          </w:tcPr>
          <w:p w14:paraId="098FE96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20/63</w:t>
            </w:r>
          </w:p>
        </w:tc>
        <w:tc>
          <w:tcPr>
            <w:tcW w:w="2340" w:type="dxa"/>
          </w:tcPr>
          <w:p w14:paraId="70F9F42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Bull's eye central atrophy</w:t>
            </w:r>
          </w:p>
        </w:tc>
        <w:tc>
          <w:tcPr>
            <w:tcW w:w="1170" w:type="dxa"/>
          </w:tcPr>
          <w:p w14:paraId="4019416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23F0062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4A2812C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7E65409E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0D6CF5E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 xml:space="preserve">Type 1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2DB78840" w14:textId="77777777" w:rsidTr="00773505">
        <w:trPr>
          <w:trHeight w:val="802"/>
        </w:trPr>
        <w:tc>
          <w:tcPr>
            <w:tcW w:w="985" w:type="dxa"/>
          </w:tcPr>
          <w:p w14:paraId="64397664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11</w:t>
            </w:r>
          </w:p>
          <w:p w14:paraId="0B7FC9E6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407141C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11–1 (F)</w:t>
            </w:r>
          </w:p>
        </w:tc>
        <w:tc>
          <w:tcPr>
            <w:tcW w:w="1260" w:type="dxa"/>
          </w:tcPr>
          <w:p w14:paraId="53F5B5E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1451333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HM</w:t>
            </w:r>
          </w:p>
        </w:tc>
        <w:tc>
          <w:tcPr>
            <w:tcW w:w="810" w:type="dxa"/>
          </w:tcPr>
          <w:p w14:paraId="0A27ABD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HM</w:t>
            </w:r>
          </w:p>
        </w:tc>
        <w:tc>
          <w:tcPr>
            <w:tcW w:w="2340" w:type="dxa"/>
          </w:tcPr>
          <w:p w14:paraId="2EF71FAF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Central</w:t>
            </w:r>
          </w:p>
          <w:p w14:paraId="59873D3C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atrophic</w:t>
            </w:r>
          </w:p>
          <w:p w14:paraId="34451DA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RPE</w:t>
            </w:r>
          </w:p>
        </w:tc>
        <w:tc>
          <w:tcPr>
            <w:tcW w:w="1170" w:type="dxa"/>
          </w:tcPr>
          <w:p w14:paraId="5A8EACD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MR</w:t>
            </w:r>
          </w:p>
        </w:tc>
        <w:tc>
          <w:tcPr>
            <w:tcW w:w="1170" w:type="dxa"/>
          </w:tcPr>
          <w:p w14:paraId="2E89778B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SR</w:t>
            </w:r>
          </w:p>
          <w:p w14:paraId="6ABBD541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2430" w:type="dxa"/>
          </w:tcPr>
          <w:p w14:paraId="42F0FC9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 xml:space="preserve">OCT: Central </w:t>
            </w:r>
            <w:proofErr w:type="gramStart"/>
            <w:r>
              <w:t>thinning;</w:t>
            </w:r>
            <w:proofErr w:type="gramEnd"/>
          </w:p>
          <w:p w14:paraId="321664B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BAF: central</w:t>
            </w:r>
          </w:p>
          <w:p w14:paraId="202203F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hyper-foci</w:t>
            </w:r>
          </w:p>
        </w:tc>
        <w:tc>
          <w:tcPr>
            <w:tcW w:w="1350" w:type="dxa"/>
          </w:tcPr>
          <w:p w14:paraId="53FDF104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CRD</w:t>
            </w:r>
          </w:p>
          <w:p w14:paraId="501416B2" w14:textId="77777777" w:rsidR="00DB77C4" w:rsidRPr="00F60C9E" w:rsidRDefault="00DB77C4" w:rsidP="00773505">
            <w:pPr>
              <w:pStyle w:val="TableBody"/>
            </w:pPr>
          </w:p>
        </w:tc>
      </w:tr>
      <w:tr w:rsidR="00DB77C4" w:rsidRPr="00F60C9E" w14:paraId="228C36FC" w14:textId="77777777" w:rsidTr="00773505">
        <w:trPr>
          <w:trHeight w:val="802"/>
        </w:trPr>
        <w:tc>
          <w:tcPr>
            <w:tcW w:w="985" w:type="dxa"/>
          </w:tcPr>
          <w:p w14:paraId="74F2D411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12</w:t>
            </w:r>
          </w:p>
          <w:p w14:paraId="22BE81B2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0182445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12–1 (M)</w:t>
            </w:r>
          </w:p>
        </w:tc>
        <w:tc>
          <w:tcPr>
            <w:tcW w:w="1260" w:type="dxa"/>
          </w:tcPr>
          <w:p w14:paraId="7D84535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51</w:t>
            </w:r>
          </w:p>
        </w:tc>
        <w:tc>
          <w:tcPr>
            <w:tcW w:w="810" w:type="dxa"/>
          </w:tcPr>
          <w:p w14:paraId="587DD7A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20/400</w:t>
            </w:r>
          </w:p>
        </w:tc>
        <w:tc>
          <w:tcPr>
            <w:tcW w:w="810" w:type="dxa"/>
          </w:tcPr>
          <w:p w14:paraId="6EC6AC6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20/400</w:t>
            </w:r>
          </w:p>
        </w:tc>
        <w:tc>
          <w:tcPr>
            <w:tcW w:w="2340" w:type="dxa"/>
          </w:tcPr>
          <w:p w14:paraId="56D0047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Macular atrophy, flecks around the macula, few flecks nasal to ON</w:t>
            </w:r>
          </w:p>
        </w:tc>
        <w:tc>
          <w:tcPr>
            <w:tcW w:w="1170" w:type="dxa"/>
          </w:tcPr>
          <w:p w14:paraId="0548338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1170" w:type="dxa"/>
          </w:tcPr>
          <w:p w14:paraId="3DEE9EC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2430" w:type="dxa"/>
          </w:tcPr>
          <w:p w14:paraId="064D5FF5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 xml:space="preserve">MFERG: no foveal peak recorded, severely reduced </w:t>
            </w:r>
            <w:proofErr w:type="gramStart"/>
            <w:r>
              <w:t>amplitudes;</w:t>
            </w:r>
            <w:proofErr w:type="gramEnd"/>
          </w:p>
          <w:p w14:paraId="6166E78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Macular OCT: disappearance of outer retinal layers in fovea and perifovea</w:t>
            </w:r>
          </w:p>
        </w:tc>
        <w:tc>
          <w:tcPr>
            <w:tcW w:w="1350" w:type="dxa"/>
          </w:tcPr>
          <w:p w14:paraId="43CE439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5B03241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61B1C636" w14:textId="77777777" w:rsidTr="00773505">
        <w:trPr>
          <w:trHeight w:val="1168"/>
        </w:trPr>
        <w:tc>
          <w:tcPr>
            <w:tcW w:w="985" w:type="dxa"/>
          </w:tcPr>
          <w:p w14:paraId="782636F6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13</w:t>
            </w:r>
          </w:p>
          <w:p w14:paraId="6D177E44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3953DD2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13–1 (M)</w:t>
            </w:r>
          </w:p>
        </w:tc>
        <w:tc>
          <w:tcPr>
            <w:tcW w:w="1260" w:type="dxa"/>
          </w:tcPr>
          <w:p w14:paraId="6157208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</w:t>
            </w:r>
          </w:p>
        </w:tc>
        <w:tc>
          <w:tcPr>
            <w:tcW w:w="810" w:type="dxa"/>
          </w:tcPr>
          <w:p w14:paraId="6687468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6EA8F24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6263235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1050D95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08AEB2A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3109690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Reduced visual acuity, nystagmus, night blindness</w:t>
            </w:r>
          </w:p>
        </w:tc>
        <w:tc>
          <w:tcPr>
            <w:tcW w:w="1350" w:type="dxa"/>
          </w:tcPr>
          <w:p w14:paraId="510FAEC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LCA</w:t>
            </w:r>
          </w:p>
        </w:tc>
      </w:tr>
      <w:tr w:rsidR="00DB77C4" w:rsidRPr="00F60C9E" w14:paraId="31781012" w14:textId="77777777" w:rsidTr="00773505">
        <w:trPr>
          <w:trHeight w:val="832"/>
        </w:trPr>
        <w:tc>
          <w:tcPr>
            <w:tcW w:w="985" w:type="dxa"/>
            <w:vMerge w:val="restart"/>
          </w:tcPr>
          <w:p w14:paraId="7C0DFA5A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14</w:t>
            </w:r>
          </w:p>
          <w:p w14:paraId="3F4A4EC0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20BBDF9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14–1 (F)</w:t>
            </w:r>
          </w:p>
        </w:tc>
        <w:tc>
          <w:tcPr>
            <w:tcW w:w="1260" w:type="dxa"/>
          </w:tcPr>
          <w:p w14:paraId="627C598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</w:t>
            </w:r>
          </w:p>
        </w:tc>
        <w:tc>
          <w:tcPr>
            <w:tcW w:w="810" w:type="dxa"/>
          </w:tcPr>
          <w:p w14:paraId="57843F9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20/60</w:t>
            </w:r>
          </w:p>
        </w:tc>
        <w:tc>
          <w:tcPr>
            <w:tcW w:w="810" w:type="dxa"/>
          </w:tcPr>
          <w:p w14:paraId="0787E3F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20/60</w:t>
            </w:r>
          </w:p>
        </w:tc>
        <w:tc>
          <w:tcPr>
            <w:tcW w:w="2340" w:type="dxa"/>
          </w:tcPr>
          <w:p w14:paraId="0340397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Normal</w:t>
            </w:r>
          </w:p>
        </w:tc>
        <w:tc>
          <w:tcPr>
            <w:tcW w:w="1170" w:type="dxa"/>
          </w:tcPr>
          <w:p w14:paraId="51EA5F4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2757069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2430" w:type="dxa"/>
          </w:tcPr>
          <w:p w14:paraId="50A46B6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Hyperopia: +4D, nystagmus, night blindness</w:t>
            </w:r>
          </w:p>
        </w:tc>
        <w:tc>
          <w:tcPr>
            <w:tcW w:w="1350" w:type="dxa"/>
          </w:tcPr>
          <w:p w14:paraId="4EB9302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LCA</w:t>
            </w:r>
          </w:p>
        </w:tc>
      </w:tr>
      <w:tr w:rsidR="00DB77C4" w:rsidRPr="00F60C9E" w14:paraId="44E48410" w14:textId="77777777" w:rsidTr="00773505">
        <w:trPr>
          <w:trHeight w:val="560"/>
        </w:trPr>
        <w:tc>
          <w:tcPr>
            <w:tcW w:w="985" w:type="dxa"/>
            <w:vMerge/>
          </w:tcPr>
          <w:p w14:paraId="660D5136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27F17A2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14–2 (M)</w:t>
            </w:r>
          </w:p>
        </w:tc>
        <w:tc>
          <w:tcPr>
            <w:tcW w:w="1260" w:type="dxa"/>
          </w:tcPr>
          <w:p w14:paraId="75E9105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</w:t>
            </w:r>
          </w:p>
        </w:tc>
        <w:tc>
          <w:tcPr>
            <w:tcW w:w="810" w:type="dxa"/>
          </w:tcPr>
          <w:p w14:paraId="0924234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LP</w:t>
            </w:r>
          </w:p>
        </w:tc>
        <w:tc>
          <w:tcPr>
            <w:tcW w:w="810" w:type="dxa"/>
          </w:tcPr>
          <w:p w14:paraId="4A6A66F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LP</w:t>
            </w:r>
          </w:p>
        </w:tc>
        <w:tc>
          <w:tcPr>
            <w:tcW w:w="2340" w:type="dxa"/>
          </w:tcPr>
          <w:p w14:paraId="6EFDA59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Normal</w:t>
            </w:r>
          </w:p>
        </w:tc>
        <w:tc>
          <w:tcPr>
            <w:tcW w:w="1170" w:type="dxa"/>
          </w:tcPr>
          <w:p w14:paraId="13C7709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65375B1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2430" w:type="dxa"/>
          </w:tcPr>
          <w:p w14:paraId="17AEACC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Hyperopia: +6D, keratoconus, nystagmus, night blindness</w:t>
            </w:r>
          </w:p>
        </w:tc>
        <w:tc>
          <w:tcPr>
            <w:tcW w:w="1350" w:type="dxa"/>
          </w:tcPr>
          <w:p w14:paraId="2327B20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LCA</w:t>
            </w:r>
          </w:p>
        </w:tc>
      </w:tr>
      <w:tr w:rsidR="00DB77C4" w:rsidRPr="00F60C9E" w14:paraId="6B7858A7" w14:textId="77777777" w:rsidTr="00773505">
        <w:trPr>
          <w:trHeight w:val="788"/>
        </w:trPr>
        <w:tc>
          <w:tcPr>
            <w:tcW w:w="985" w:type="dxa"/>
          </w:tcPr>
          <w:p w14:paraId="0DAB406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rtl/>
              </w:rPr>
            </w:pPr>
            <w:r w:rsidRPr="009810C2">
              <w:t>15</w:t>
            </w:r>
          </w:p>
        </w:tc>
        <w:tc>
          <w:tcPr>
            <w:tcW w:w="1260" w:type="dxa"/>
          </w:tcPr>
          <w:p w14:paraId="7DD2095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15–1 (F)</w:t>
            </w:r>
          </w:p>
        </w:tc>
        <w:tc>
          <w:tcPr>
            <w:tcW w:w="1260" w:type="dxa"/>
          </w:tcPr>
          <w:p w14:paraId="7DBDB76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18</w:t>
            </w:r>
          </w:p>
        </w:tc>
        <w:tc>
          <w:tcPr>
            <w:tcW w:w="810" w:type="dxa"/>
          </w:tcPr>
          <w:p w14:paraId="7231F86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</w:t>
            </w:r>
          </w:p>
        </w:tc>
        <w:tc>
          <w:tcPr>
            <w:tcW w:w="810" w:type="dxa"/>
          </w:tcPr>
          <w:p w14:paraId="02138FB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</w:t>
            </w:r>
          </w:p>
        </w:tc>
        <w:tc>
          <w:tcPr>
            <w:tcW w:w="2340" w:type="dxa"/>
          </w:tcPr>
          <w:p w14:paraId="437D228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32A2F7C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3108708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2430" w:type="dxa"/>
          </w:tcPr>
          <w:p w14:paraId="2BD0A4DC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Night blindness,</w:t>
            </w:r>
          </w:p>
          <w:p w14:paraId="7E5154E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visual field constriction</w:t>
            </w:r>
          </w:p>
        </w:tc>
        <w:tc>
          <w:tcPr>
            <w:tcW w:w="1350" w:type="dxa"/>
          </w:tcPr>
          <w:p w14:paraId="1132F89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759C39BF" w14:textId="77777777" w:rsidTr="00773505">
        <w:trPr>
          <w:trHeight w:val="902"/>
        </w:trPr>
        <w:tc>
          <w:tcPr>
            <w:tcW w:w="985" w:type="dxa"/>
          </w:tcPr>
          <w:p w14:paraId="02EDF2A9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16</w:t>
            </w:r>
          </w:p>
          <w:p w14:paraId="7D82F7C3" w14:textId="77777777" w:rsidR="00DB77C4" w:rsidRPr="00F60C9E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2467E0C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16–1 (M)</w:t>
            </w:r>
          </w:p>
        </w:tc>
        <w:tc>
          <w:tcPr>
            <w:tcW w:w="1260" w:type="dxa"/>
          </w:tcPr>
          <w:p w14:paraId="402773F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33</w:t>
            </w:r>
          </w:p>
        </w:tc>
        <w:tc>
          <w:tcPr>
            <w:tcW w:w="810" w:type="dxa"/>
          </w:tcPr>
          <w:p w14:paraId="449952C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20/50</w:t>
            </w:r>
          </w:p>
        </w:tc>
        <w:tc>
          <w:tcPr>
            <w:tcW w:w="810" w:type="dxa"/>
          </w:tcPr>
          <w:p w14:paraId="49097A0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</w:t>
            </w:r>
          </w:p>
        </w:tc>
        <w:tc>
          <w:tcPr>
            <w:tcW w:w="2340" w:type="dxa"/>
          </w:tcPr>
          <w:p w14:paraId="0B9B414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Attenuated vessels, BSP</w:t>
            </w:r>
          </w:p>
        </w:tc>
        <w:tc>
          <w:tcPr>
            <w:tcW w:w="1170" w:type="dxa"/>
          </w:tcPr>
          <w:p w14:paraId="5E24E9E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492D64C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6D812DA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0FC0E19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41D84553" w14:textId="77777777" w:rsidTr="00773505">
        <w:trPr>
          <w:trHeight w:val="1265"/>
        </w:trPr>
        <w:tc>
          <w:tcPr>
            <w:tcW w:w="985" w:type="dxa"/>
          </w:tcPr>
          <w:p w14:paraId="05603BF1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17</w:t>
            </w:r>
          </w:p>
          <w:p w14:paraId="57E84139" w14:textId="77777777" w:rsidR="00DB77C4" w:rsidRPr="002A1297" w:rsidRDefault="00DB77C4" w:rsidP="00773505">
            <w:pPr>
              <w:pStyle w:val="TableBody"/>
              <w:rPr>
                <w:rtl/>
              </w:rPr>
            </w:pPr>
          </w:p>
        </w:tc>
        <w:tc>
          <w:tcPr>
            <w:tcW w:w="1260" w:type="dxa"/>
          </w:tcPr>
          <w:p w14:paraId="041B1C2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17–1 (F)</w:t>
            </w:r>
          </w:p>
        </w:tc>
        <w:tc>
          <w:tcPr>
            <w:tcW w:w="1260" w:type="dxa"/>
          </w:tcPr>
          <w:p w14:paraId="1F139B9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38</w:t>
            </w:r>
          </w:p>
        </w:tc>
        <w:tc>
          <w:tcPr>
            <w:tcW w:w="810" w:type="dxa"/>
          </w:tcPr>
          <w:p w14:paraId="4E45F6F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20/300</w:t>
            </w:r>
          </w:p>
        </w:tc>
        <w:tc>
          <w:tcPr>
            <w:tcW w:w="810" w:type="dxa"/>
          </w:tcPr>
          <w:p w14:paraId="6D20DB5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20/300</w:t>
            </w:r>
          </w:p>
        </w:tc>
        <w:tc>
          <w:tcPr>
            <w:tcW w:w="2340" w:type="dxa"/>
          </w:tcPr>
          <w:p w14:paraId="208A8DF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ON pallor, multiple white-yellow flecks in foveal area and in midperiphery, patches of atrophic retina</w:t>
            </w:r>
          </w:p>
        </w:tc>
        <w:tc>
          <w:tcPr>
            <w:tcW w:w="1170" w:type="dxa"/>
          </w:tcPr>
          <w:p w14:paraId="7E75FB8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MR</w:t>
            </w:r>
          </w:p>
        </w:tc>
        <w:tc>
          <w:tcPr>
            <w:tcW w:w="1170" w:type="dxa"/>
          </w:tcPr>
          <w:p w14:paraId="0F40257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MR</w:t>
            </w:r>
          </w:p>
        </w:tc>
        <w:tc>
          <w:tcPr>
            <w:tcW w:w="2430" w:type="dxa"/>
          </w:tcPr>
          <w:p w14:paraId="2AEB218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Night blindness</w:t>
            </w:r>
          </w:p>
        </w:tc>
        <w:tc>
          <w:tcPr>
            <w:tcW w:w="1350" w:type="dxa"/>
          </w:tcPr>
          <w:p w14:paraId="1971E7D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ARB</w:t>
            </w:r>
          </w:p>
        </w:tc>
      </w:tr>
      <w:tr w:rsidR="00DB77C4" w:rsidRPr="00F60C9E" w14:paraId="3C9B7FD5" w14:textId="77777777" w:rsidTr="00773505">
        <w:trPr>
          <w:trHeight w:val="1012"/>
        </w:trPr>
        <w:tc>
          <w:tcPr>
            <w:tcW w:w="985" w:type="dxa"/>
          </w:tcPr>
          <w:p w14:paraId="20E864A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18</w:t>
            </w:r>
          </w:p>
        </w:tc>
        <w:tc>
          <w:tcPr>
            <w:tcW w:w="1260" w:type="dxa"/>
          </w:tcPr>
          <w:p w14:paraId="0E6A634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18–1 (F)</w:t>
            </w:r>
          </w:p>
        </w:tc>
        <w:tc>
          <w:tcPr>
            <w:tcW w:w="1260" w:type="dxa"/>
          </w:tcPr>
          <w:p w14:paraId="226EE03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10</w:t>
            </w:r>
          </w:p>
        </w:tc>
        <w:tc>
          <w:tcPr>
            <w:tcW w:w="810" w:type="dxa"/>
          </w:tcPr>
          <w:p w14:paraId="129BDCB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NLP</w:t>
            </w:r>
          </w:p>
        </w:tc>
        <w:tc>
          <w:tcPr>
            <w:tcW w:w="810" w:type="dxa"/>
          </w:tcPr>
          <w:p w14:paraId="006F50A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NLP</w:t>
            </w:r>
          </w:p>
        </w:tc>
        <w:tc>
          <w:tcPr>
            <w:tcW w:w="2340" w:type="dxa"/>
          </w:tcPr>
          <w:p w14:paraId="4976711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5FDD1EF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MR</w:t>
            </w:r>
          </w:p>
        </w:tc>
        <w:tc>
          <w:tcPr>
            <w:tcW w:w="1170" w:type="dxa"/>
          </w:tcPr>
          <w:p w14:paraId="40FA34C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59C7E64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Very high progressive myopia (−25D, −28D), retinal detachment OU, cataract</w:t>
            </w:r>
          </w:p>
        </w:tc>
        <w:tc>
          <w:tcPr>
            <w:tcW w:w="1350" w:type="dxa"/>
          </w:tcPr>
          <w:p w14:paraId="64DAE54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High myopia with vitreoretinal degeneration</w:t>
            </w:r>
          </w:p>
        </w:tc>
      </w:tr>
      <w:tr w:rsidR="00DB77C4" w:rsidRPr="00F60C9E" w14:paraId="5350CB15" w14:textId="77777777" w:rsidTr="00773505">
        <w:trPr>
          <w:trHeight w:val="416"/>
        </w:trPr>
        <w:tc>
          <w:tcPr>
            <w:tcW w:w="985" w:type="dxa"/>
            <w:vMerge w:val="restart"/>
          </w:tcPr>
          <w:p w14:paraId="3483E57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19</w:t>
            </w:r>
          </w:p>
        </w:tc>
        <w:tc>
          <w:tcPr>
            <w:tcW w:w="1260" w:type="dxa"/>
          </w:tcPr>
          <w:p w14:paraId="430622C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19–1 (M)</w:t>
            </w:r>
          </w:p>
        </w:tc>
        <w:tc>
          <w:tcPr>
            <w:tcW w:w="1260" w:type="dxa"/>
          </w:tcPr>
          <w:p w14:paraId="5D71EAE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16</w:t>
            </w:r>
          </w:p>
        </w:tc>
        <w:tc>
          <w:tcPr>
            <w:tcW w:w="810" w:type="dxa"/>
          </w:tcPr>
          <w:p w14:paraId="764CED3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20/60</w:t>
            </w:r>
          </w:p>
        </w:tc>
        <w:tc>
          <w:tcPr>
            <w:tcW w:w="810" w:type="dxa"/>
          </w:tcPr>
          <w:p w14:paraId="00344BC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20/125</w:t>
            </w:r>
          </w:p>
        </w:tc>
        <w:tc>
          <w:tcPr>
            <w:tcW w:w="2340" w:type="dxa"/>
          </w:tcPr>
          <w:p w14:paraId="714B657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RPE changes</w:t>
            </w:r>
          </w:p>
        </w:tc>
        <w:tc>
          <w:tcPr>
            <w:tcW w:w="1170" w:type="dxa"/>
          </w:tcPr>
          <w:p w14:paraId="74802FB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1170" w:type="dxa"/>
          </w:tcPr>
          <w:p w14:paraId="74B4660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MR</w:t>
            </w:r>
          </w:p>
        </w:tc>
        <w:tc>
          <w:tcPr>
            <w:tcW w:w="2430" w:type="dxa"/>
          </w:tcPr>
          <w:p w14:paraId="47BA60C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541F641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41ADA141" w14:textId="77777777" w:rsidTr="00773505">
        <w:tc>
          <w:tcPr>
            <w:tcW w:w="985" w:type="dxa"/>
            <w:vMerge/>
          </w:tcPr>
          <w:p w14:paraId="5D8BCBF4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571C3BF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19–2 (M)</w:t>
            </w:r>
          </w:p>
        </w:tc>
        <w:tc>
          <w:tcPr>
            <w:tcW w:w="1260" w:type="dxa"/>
          </w:tcPr>
          <w:p w14:paraId="7136256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16</w:t>
            </w:r>
          </w:p>
        </w:tc>
        <w:tc>
          <w:tcPr>
            <w:tcW w:w="810" w:type="dxa"/>
          </w:tcPr>
          <w:p w14:paraId="4546187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20/25</w:t>
            </w:r>
          </w:p>
        </w:tc>
        <w:tc>
          <w:tcPr>
            <w:tcW w:w="810" w:type="dxa"/>
          </w:tcPr>
          <w:p w14:paraId="2D24851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CF 10cm</w:t>
            </w:r>
          </w:p>
        </w:tc>
        <w:tc>
          <w:tcPr>
            <w:tcW w:w="2340" w:type="dxa"/>
          </w:tcPr>
          <w:p w14:paraId="6D12754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BSP</w:t>
            </w:r>
          </w:p>
        </w:tc>
        <w:tc>
          <w:tcPr>
            <w:tcW w:w="1170" w:type="dxa"/>
          </w:tcPr>
          <w:p w14:paraId="78293DC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61336B7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2430" w:type="dxa"/>
          </w:tcPr>
          <w:p w14:paraId="0CAF417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3A6EA49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6483F469" w14:textId="77777777" w:rsidTr="00773505">
        <w:tc>
          <w:tcPr>
            <w:tcW w:w="985" w:type="dxa"/>
          </w:tcPr>
          <w:p w14:paraId="3D101760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20</w:t>
            </w:r>
          </w:p>
          <w:p w14:paraId="2D5D92C5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79D461A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20–1 (F)</w:t>
            </w:r>
          </w:p>
        </w:tc>
        <w:tc>
          <w:tcPr>
            <w:tcW w:w="1260" w:type="dxa"/>
          </w:tcPr>
          <w:p w14:paraId="63B479C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17</w:t>
            </w:r>
          </w:p>
        </w:tc>
        <w:tc>
          <w:tcPr>
            <w:tcW w:w="810" w:type="dxa"/>
          </w:tcPr>
          <w:p w14:paraId="1DB07CD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20/40</w:t>
            </w:r>
          </w:p>
        </w:tc>
        <w:tc>
          <w:tcPr>
            <w:tcW w:w="810" w:type="dxa"/>
          </w:tcPr>
          <w:p w14:paraId="16B3259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yellow"/>
              </w:rPr>
            </w:pPr>
            <w:r w:rsidRPr="009810C2">
              <w:t>20/40</w:t>
            </w:r>
          </w:p>
        </w:tc>
        <w:tc>
          <w:tcPr>
            <w:tcW w:w="2340" w:type="dxa"/>
          </w:tcPr>
          <w:p w14:paraId="71B6F77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Midperipheral retinal atrophy</w:t>
            </w:r>
          </w:p>
        </w:tc>
        <w:tc>
          <w:tcPr>
            <w:tcW w:w="1170" w:type="dxa"/>
          </w:tcPr>
          <w:p w14:paraId="13414F2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1170" w:type="dxa"/>
          </w:tcPr>
          <w:p w14:paraId="4B855AD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55FB9AC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High myopia: −9D</w:t>
            </w:r>
          </w:p>
        </w:tc>
        <w:tc>
          <w:tcPr>
            <w:tcW w:w="1350" w:type="dxa"/>
          </w:tcPr>
          <w:p w14:paraId="306D19C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5FCD5A0A" w14:textId="77777777" w:rsidTr="00773505">
        <w:tc>
          <w:tcPr>
            <w:tcW w:w="985" w:type="dxa"/>
          </w:tcPr>
          <w:p w14:paraId="354454A9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lastRenderedPageBreak/>
              <w:t>21</w:t>
            </w:r>
          </w:p>
          <w:p w14:paraId="19709C2E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102460D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21–1 (F)</w:t>
            </w:r>
          </w:p>
        </w:tc>
        <w:tc>
          <w:tcPr>
            <w:tcW w:w="1260" w:type="dxa"/>
          </w:tcPr>
          <w:p w14:paraId="5EA2C5B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34</w:t>
            </w:r>
          </w:p>
        </w:tc>
        <w:tc>
          <w:tcPr>
            <w:tcW w:w="810" w:type="dxa"/>
          </w:tcPr>
          <w:p w14:paraId="258788C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20/200</w:t>
            </w:r>
          </w:p>
        </w:tc>
        <w:tc>
          <w:tcPr>
            <w:tcW w:w="810" w:type="dxa"/>
          </w:tcPr>
          <w:p w14:paraId="5B97BDF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NLP</w:t>
            </w:r>
          </w:p>
        </w:tc>
        <w:tc>
          <w:tcPr>
            <w:tcW w:w="2340" w:type="dxa"/>
          </w:tcPr>
          <w:p w14:paraId="6760A8D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023A2BB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0CAB6BF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27589DF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HL</w:t>
            </w:r>
          </w:p>
        </w:tc>
        <w:tc>
          <w:tcPr>
            <w:tcW w:w="1350" w:type="dxa"/>
          </w:tcPr>
          <w:p w14:paraId="0DB1246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RP+HL (Usher syndrome)</w:t>
            </w:r>
          </w:p>
        </w:tc>
      </w:tr>
      <w:tr w:rsidR="00DB77C4" w:rsidRPr="00F60C9E" w14:paraId="54059859" w14:textId="77777777" w:rsidTr="00773505">
        <w:tc>
          <w:tcPr>
            <w:tcW w:w="985" w:type="dxa"/>
          </w:tcPr>
          <w:p w14:paraId="64042E0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22</w:t>
            </w:r>
          </w:p>
        </w:tc>
        <w:tc>
          <w:tcPr>
            <w:tcW w:w="1260" w:type="dxa"/>
          </w:tcPr>
          <w:p w14:paraId="0F6786F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22–1 (F)</w:t>
            </w:r>
          </w:p>
        </w:tc>
        <w:tc>
          <w:tcPr>
            <w:tcW w:w="1260" w:type="dxa"/>
          </w:tcPr>
          <w:p w14:paraId="11B2385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8</w:t>
            </w:r>
          </w:p>
        </w:tc>
        <w:tc>
          <w:tcPr>
            <w:tcW w:w="810" w:type="dxa"/>
          </w:tcPr>
          <w:p w14:paraId="7D28C77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20/25</w:t>
            </w:r>
          </w:p>
        </w:tc>
        <w:tc>
          <w:tcPr>
            <w:tcW w:w="810" w:type="dxa"/>
          </w:tcPr>
          <w:p w14:paraId="2079C46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20/25</w:t>
            </w:r>
          </w:p>
        </w:tc>
        <w:tc>
          <w:tcPr>
            <w:tcW w:w="2340" w:type="dxa"/>
          </w:tcPr>
          <w:p w14:paraId="7A6F791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Mild stippling in fovea</w:t>
            </w:r>
          </w:p>
        </w:tc>
        <w:tc>
          <w:tcPr>
            <w:tcW w:w="1170" w:type="dxa"/>
          </w:tcPr>
          <w:p w14:paraId="2185DFA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1170" w:type="dxa"/>
          </w:tcPr>
          <w:p w14:paraId="27E27B7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2430" w:type="dxa"/>
          </w:tcPr>
          <w:p w14:paraId="36A73DA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MFERG: normal foveal peak</w:t>
            </w:r>
          </w:p>
        </w:tc>
        <w:tc>
          <w:tcPr>
            <w:tcW w:w="1350" w:type="dxa"/>
          </w:tcPr>
          <w:p w14:paraId="48F4023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MD</w:t>
            </w:r>
          </w:p>
        </w:tc>
      </w:tr>
      <w:tr w:rsidR="00DB77C4" w:rsidRPr="00F60C9E" w14:paraId="078A9C1E" w14:textId="77777777" w:rsidTr="00773505">
        <w:tc>
          <w:tcPr>
            <w:tcW w:w="985" w:type="dxa"/>
          </w:tcPr>
          <w:p w14:paraId="75B27A27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23</w:t>
            </w:r>
          </w:p>
          <w:p w14:paraId="5B05129E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6CA8195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23–1 (F)</w:t>
            </w:r>
          </w:p>
        </w:tc>
        <w:tc>
          <w:tcPr>
            <w:tcW w:w="1260" w:type="dxa"/>
          </w:tcPr>
          <w:p w14:paraId="07E094D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rtl/>
              </w:rPr>
            </w:pPr>
            <w:r w:rsidRPr="009810C2">
              <w:t>13</w:t>
            </w:r>
          </w:p>
        </w:tc>
        <w:tc>
          <w:tcPr>
            <w:tcW w:w="810" w:type="dxa"/>
          </w:tcPr>
          <w:p w14:paraId="4DBBCB1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20/160</w:t>
            </w:r>
          </w:p>
        </w:tc>
        <w:tc>
          <w:tcPr>
            <w:tcW w:w="810" w:type="dxa"/>
          </w:tcPr>
          <w:p w14:paraId="386BCF6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20/160</w:t>
            </w:r>
          </w:p>
        </w:tc>
        <w:tc>
          <w:tcPr>
            <w:tcW w:w="2340" w:type="dxa"/>
          </w:tcPr>
          <w:p w14:paraId="1B019C2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Central atrophy</w:t>
            </w:r>
          </w:p>
        </w:tc>
        <w:tc>
          <w:tcPr>
            <w:tcW w:w="1170" w:type="dxa"/>
          </w:tcPr>
          <w:p w14:paraId="27CF90C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60F2069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3FF4E3E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30D88643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7DA394A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green"/>
              </w:rPr>
            </w:pPr>
            <w:r w:rsidRPr="009810C2">
              <w:t xml:space="preserve">Type 3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47935A23" w14:textId="77777777" w:rsidTr="00773505">
        <w:tc>
          <w:tcPr>
            <w:tcW w:w="985" w:type="dxa"/>
          </w:tcPr>
          <w:p w14:paraId="6B93EF75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24</w:t>
            </w:r>
          </w:p>
          <w:p w14:paraId="25563D10" w14:textId="77777777" w:rsidR="00DB77C4" w:rsidRPr="002514A5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7871557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24–1 (F)</w:t>
            </w:r>
          </w:p>
        </w:tc>
        <w:tc>
          <w:tcPr>
            <w:tcW w:w="1260" w:type="dxa"/>
          </w:tcPr>
          <w:p w14:paraId="2EE8C17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45</w:t>
            </w:r>
          </w:p>
        </w:tc>
        <w:tc>
          <w:tcPr>
            <w:tcW w:w="810" w:type="dxa"/>
          </w:tcPr>
          <w:p w14:paraId="32521F2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20/32</w:t>
            </w:r>
          </w:p>
        </w:tc>
        <w:tc>
          <w:tcPr>
            <w:tcW w:w="810" w:type="dxa"/>
          </w:tcPr>
          <w:p w14:paraId="13814AB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20/32</w:t>
            </w:r>
          </w:p>
        </w:tc>
        <w:tc>
          <w:tcPr>
            <w:tcW w:w="2340" w:type="dxa"/>
          </w:tcPr>
          <w:p w14:paraId="621B655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Flecked macula, flecks also beyond the arcades and nasal to optic disc</w:t>
            </w:r>
          </w:p>
        </w:tc>
        <w:tc>
          <w:tcPr>
            <w:tcW w:w="1170" w:type="dxa"/>
          </w:tcPr>
          <w:p w14:paraId="500C33F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MiR</w:t>
            </w:r>
            <w:proofErr w:type="spellEnd"/>
          </w:p>
        </w:tc>
        <w:tc>
          <w:tcPr>
            <w:tcW w:w="1170" w:type="dxa"/>
          </w:tcPr>
          <w:p w14:paraId="7F3277B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MiR</w:t>
            </w:r>
            <w:proofErr w:type="spellEnd"/>
          </w:p>
        </w:tc>
        <w:tc>
          <w:tcPr>
            <w:tcW w:w="2430" w:type="dxa"/>
          </w:tcPr>
          <w:p w14:paraId="4E28E59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 OCT: outer retinal atrophy,</w:t>
            </w:r>
            <w:r w:rsidRPr="009810C2">
              <w:br/>
              <w:t xml:space="preserve">Visual field: </w:t>
            </w:r>
            <w:proofErr w:type="spellStart"/>
            <w:r w:rsidRPr="009810C2">
              <w:t>cecocentral</w:t>
            </w:r>
            <w:proofErr w:type="spellEnd"/>
            <w:r w:rsidRPr="009810C2">
              <w:t xml:space="preserve"> scotoma</w:t>
            </w:r>
          </w:p>
        </w:tc>
        <w:tc>
          <w:tcPr>
            <w:tcW w:w="1350" w:type="dxa"/>
          </w:tcPr>
          <w:p w14:paraId="11FD31AB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STGD</w:t>
            </w:r>
          </w:p>
          <w:p w14:paraId="3967361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green"/>
              </w:rPr>
            </w:pPr>
            <w:r w:rsidRPr="009810C2">
              <w:t xml:space="preserve">Type 2 </w:t>
            </w:r>
            <w:r w:rsidRPr="009810C2">
              <w:rPr>
                <w:vertAlign w:val="superscript"/>
              </w:rPr>
              <w:t>b</w:t>
            </w:r>
          </w:p>
        </w:tc>
      </w:tr>
      <w:tr w:rsidR="00DB77C4" w:rsidRPr="00F60C9E" w14:paraId="60A4385F" w14:textId="77777777" w:rsidTr="00773505">
        <w:tc>
          <w:tcPr>
            <w:tcW w:w="985" w:type="dxa"/>
          </w:tcPr>
          <w:p w14:paraId="7AF5D09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25</w:t>
            </w:r>
          </w:p>
        </w:tc>
        <w:tc>
          <w:tcPr>
            <w:tcW w:w="1260" w:type="dxa"/>
          </w:tcPr>
          <w:p w14:paraId="435150C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25–1 (F)</w:t>
            </w:r>
          </w:p>
        </w:tc>
        <w:tc>
          <w:tcPr>
            <w:tcW w:w="1260" w:type="dxa"/>
          </w:tcPr>
          <w:p w14:paraId="2194ED9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59</w:t>
            </w:r>
          </w:p>
        </w:tc>
        <w:tc>
          <w:tcPr>
            <w:tcW w:w="810" w:type="dxa"/>
          </w:tcPr>
          <w:p w14:paraId="696B60A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</w:t>
            </w:r>
          </w:p>
        </w:tc>
        <w:tc>
          <w:tcPr>
            <w:tcW w:w="810" w:type="dxa"/>
          </w:tcPr>
          <w:p w14:paraId="57685D6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20/50</w:t>
            </w:r>
          </w:p>
        </w:tc>
        <w:tc>
          <w:tcPr>
            <w:tcW w:w="2340" w:type="dxa"/>
          </w:tcPr>
          <w:p w14:paraId="59D43E1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ON pallor, vessel attenuation and ghost vessels, BSP and severe RPE changes in periphery, ERM</w:t>
            </w:r>
          </w:p>
        </w:tc>
        <w:tc>
          <w:tcPr>
            <w:tcW w:w="1170" w:type="dxa"/>
          </w:tcPr>
          <w:p w14:paraId="3E5ED3F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1170" w:type="dxa"/>
          </w:tcPr>
          <w:p w14:paraId="56F796B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735E6D8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MFERG: severely reduced and delayed amplitudes</w:t>
            </w:r>
          </w:p>
        </w:tc>
        <w:tc>
          <w:tcPr>
            <w:tcW w:w="1350" w:type="dxa"/>
          </w:tcPr>
          <w:p w14:paraId="089BEB7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469D251A" w14:textId="77777777" w:rsidTr="00773505">
        <w:tc>
          <w:tcPr>
            <w:tcW w:w="985" w:type="dxa"/>
          </w:tcPr>
          <w:p w14:paraId="17138B0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26</w:t>
            </w:r>
          </w:p>
        </w:tc>
        <w:tc>
          <w:tcPr>
            <w:tcW w:w="1260" w:type="dxa"/>
          </w:tcPr>
          <w:p w14:paraId="63CA32D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26–1 (M)</w:t>
            </w:r>
          </w:p>
        </w:tc>
        <w:tc>
          <w:tcPr>
            <w:tcW w:w="1260" w:type="dxa"/>
          </w:tcPr>
          <w:p w14:paraId="5F0D0FA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82</w:t>
            </w:r>
          </w:p>
        </w:tc>
        <w:tc>
          <w:tcPr>
            <w:tcW w:w="810" w:type="dxa"/>
          </w:tcPr>
          <w:p w14:paraId="131EB10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20/100</w:t>
            </w:r>
          </w:p>
        </w:tc>
        <w:tc>
          <w:tcPr>
            <w:tcW w:w="810" w:type="dxa"/>
          </w:tcPr>
          <w:p w14:paraId="1B79D28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20/200</w:t>
            </w:r>
          </w:p>
        </w:tc>
        <w:tc>
          <w:tcPr>
            <w:tcW w:w="2340" w:type="dxa"/>
          </w:tcPr>
          <w:p w14:paraId="2B8D4F7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Tigroid</w:t>
            </w:r>
            <w:proofErr w:type="spellEnd"/>
            <w:r w:rsidRPr="009810C2">
              <w:t xml:space="preserve"> retina, atrophic changes in the macular region (OU)</w:t>
            </w:r>
          </w:p>
        </w:tc>
        <w:tc>
          <w:tcPr>
            <w:tcW w:w="1170" w:type="dxa"/>
          </w:tcPr>
          <w:p w14:paraId="672F6A3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NR</w:t>
            </w:r>
          </w:p>
        </w:tc>
        <w:tc>
          <w:tcPr>
            <w:tcW w:w="1170" w:type="dxa"/>
          </w:tcPr>
          <w:p w14:paraId="2109B65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0CA4E79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2D5590B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19FA94FB" w14:textId="77777777" w:rsidTr="00773505">
        <w:tc>
          <w:tcPr>
            <w:tcW w:w="985" w:type="dxa"/>
          </w:tcPr>
          <w:p w14:paraId="15A53CE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27</w:t>
            </w:r>
          </w:p>
        </w:tc>
        <w:tc>
          <w:tcPr>
            <w:tcW w:w="1260" w:type="dxa"/>
          </w:tcPr>
          <w:p w14:paraId="7F1D1C7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27–1 (F)</w:t>
            </w:r>
          </w:p>
        </w:tc>
        <w:tc>
          <w:tcPr>
            <w:tcW w:w="1260" w:type="dxa"/>
          </w:tcPr>
          <w:p w14:paraId="1AD9D8D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13</w:t>
            </w:r>
          </w:p>
        </w:tc>
        <w:tc>
          <w:tcPr>
            <w:tcW w:w="810" w:type="dxa"/>
          </w:tcPr>
          <w:p w14:paraId="325FD72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21CE4F2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02BF96C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Macular hole, BSP</w:t>
            </w:r>
          </w:p>
        </w:tc>
        <w:tc>
          <w:tcPr>
            <w:tcW w:w="1170" w:type="dxa"/>
          </w:tcPr>
          <w:p w14:paraId="0B07798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1170" w:type="dxa"/>
          </w:tcPr>
          <w:p w14:paraId="38CDFCD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5169E24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661A4CA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3C1849BE" w14:textId="77777777" w:rsidTr="00773505">
        <w:tc>
          <w:tcPr>
            <w:tcW w:w="985" w:type="dxa"/>
          </w:tcPr>
          <w:p w14:paraId="3D322884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28</w:t>
            </w:r>
          </w:p>
          <w:p w14:paraId="484926CB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3962279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28–1 (M)</w:t>
            </w:r>
          </w:p>
        </w:tc>
        <w:tc>
          <w:tcPr>
            <w:tcW w:w="1260" w:type="dxa"/>
          </w:tcPr>
          <w:p w14:paraId="0595B0A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45</w:t>
            </w:r>
          </w:p>
        </w:tc>
        <w:tc>
          <w:tcPr>
            <w:tcW w:w="810" w:type="dxa"/>
          </w:tcPr>
          <w:p w14:paraId="5AA61C7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20/60</w:t>
            </w:r>
          </w:p>
        </w:tc>
        <w:tc>
          <w:tcPr>
            <w:tcW w:w="810" w:type="dxa"/>
          </w:tcPr>
          <w:p w14:paraId="319E73A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20/50</w:t>
            </w:r>
          </w:p>
        </w:tc>
        <w:tc>
          <w:tcPr>
            <w:tcW w:w="2340" w:type="dxa"/>
          </w:tcPr>
          <w:p w14:paraId="26C845A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6C2606E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ND</w:t>
            </w:r>
          </w:p>
        </w:tc>
        <w:tc>
          <w:tcPr>
            <w:tcW w:w="1170" w:type="dxa"/>
          </w:tcPr>
          <w:p w14:paraId="09E33B2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6D606D2D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Night blindness,</w:t>
            </w:r>
          </w:p>
          <w:p w14:paraId="274951C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Visual field constriction</w:t>
            </w:r>
          </w:p>
        </w:tc>
        <w:tc>
          <w:tcPr>
            <w:tcW w:w="1350" w:type="dxa"/>
          </w:tcPr>
          <w:p w14:paraId="42D3380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5F0B4A92" w14:textId="77777777" w:rsidTr="00773505">
        <w:tc>
          <w:tcPr>
            <w:tcW w:w="985" w:type="dxa"/>
          </w:tcPr>
          <w:p w14:paraId="0AD1CD87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29</w:t>
            </w:r>
          </w:p>
          <w:p w14:paraId="2DC65CCE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2DE31D7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29–1 (M)</w:t>
            </w:r>
          </w:p>
        </w:tc>
        <w:tc>
          <w:tcPr>
            <w:tcW w:w="1260" w:type="dxa"/>
          </w:tcPr>
          <w:p w14:paraId="7CEEDEE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41</w:t>
            </w:r>
          </w:p>
        </w:tc>
        <w:tc>
          <w:tcPr>
            <w:tcW w:w="810" w:type="dxa"/>
          </w:tcPr>
          <w:p w14:paraId="72EB5C3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20/125</w:t>
            </w:r>
          </w:p>
        </w:tc>
        <w:tc>
          <w:tcPr>
            <w:tcW w:w="810" w:type="dxa"/>
          </w:tcPr>
          <w:p w14:paraId="4A3D079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20/60</w:t>
            </w:r>
          </w:p>
        </w:tc>
        <w:tc>
          <w:tcPr>
            <w:tcW w:w="2340" w:type="dxa"/>
          </w:tcPr>
          <w:p w14:paraId="2258F77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Yellow drusen-like lesions + foveal pigmentary changes</w:t>
            </w:r>
          </w:p>
        </w:tc>
        <w:tc>
          <w:tcPr>
            <w:tcW w:w="1170" w:type="dxa"/>
          </w:tcPr>
          <w:p w14:paraId="4A1A27E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WNR</w:t>
            </w:r>
          </w:p>
        </w:tc>
        <w:tc>
          <w:tcPr>
            <w:tcW w:w="1170" w:type="dxa"/>
          </w:tcPr>
          <w:p w14:paraId="6879D86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810C2">
              <w:t>MiR</w:t>
            </w:r>
            <w:proofErr w:type="spellEnd"/>
          </w:p>
        </w:tc>
        <w:tc>
          <w:tcPr>
            <w:tcW w:w="2430" w:type="dxa"/>
          </w:tcPr>
          <w:p w14:paraId="256FE18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Photophobia</w:t>
            </w:r>
          </w:p>
        </w:tc>
        <w:tc>
          <w:tcPr>
            <w:tcW w:w="1350" w:type="dxa"/>
          </w:tcPr>
          <w:p w14:paraId="502CBAE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PD</w:t>
            </w:r>
          </w:p>
        </w:tc>
      </w:tr>
      <w:tr w:rsidR="00DB77C4" w:rsidRPr="00F60C9E" w14:paraId="04D440D4" w14:textId="77777777" w:rsidTr="00773505">
        <w:tc>
          <w:tcPr>
            <w:tcW w:w="985" w:type="dxa"/>
          </w:tcPr>
          <w:p w14:paraId="4F38994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lastRenderedPageBreak/>
              <w:t>30</w:t>
            </w:r>
          </w:p>
        </w:tc>
        <w:tc>
          <w:tcPr>
            <w:tcW w:w="1260" w:type="dxa"/>
          </w:tcPr>
          <w:p w14:paraId="495D3B9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30–1 (M)</w:t>
            </w:r>
          </w:p>
        </w:tc>
        <w:tc>
          <w:tcPr>
            <w:tcW w:w="1260" w:type="dxa"/>
          </w:tcPr>
          <w:p w14:paraId="18C4FBC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25</w:t>
            </w:r>
          </w:p>
        </w:tc>
        <w:tc>
          <w:tcPr>
            <w:tcW w:w="810" w:type="dxa"/>
          </w:tcPr>
          <w:p w14:paraId="57FC0A4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7B2287A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76BBE1C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Titled disc, macular atrophy, RPE changes</w:t>
            </w:r>
          </w:p>
        </w:tc>
        <w:tc>
          <w:tcPr>
            <w:tcW w:w="1170" w:type="dxa"/>
          </w:tcPr>
          <w:p w14:paraId="20D222F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MR</w:t>
            </w:r>
          </w:p>
        </w:tc>
        <w:tc>
          <w:tcPr>
            <w:tcW w:w="1170" w:type="dxa"/>
          </w:tcPr>
          <w:p w14:paraId="3893CE5F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MR</w:t>
            </w:r>
          </w:p>
          <w:p w14:paraId="1960E349" w14:textId="77777777" w:rsidR="00DB77C4" w:rsidRDefault="00DB77C4" w:rsidP="00773505">
            <w:pPr>
              <w:pStyle w:val="TableBody"/>
            </w:pPr>
          </w:p>
        </w:tc>
        <w:tc>
          <w:tcPr>
            <w:tcW w:w="2430" w:type="dxa"/>
          </w:tcPr>
          <w:p w14:paraId="34FC3A0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myopia: −6D</w:t>
            </w:r>
          </w:p>
        </w:tc>
        <w:tc>
          <w:tcPr>
            <w:tcW w:w="1350" w:type="dxa"/>
          </w:tcPr>
          <w:p w14:paraId="4B4A84C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RD</w:t>
            </w:r>
          </w:p>
        </w:tc>
      </w:tr>
      <w:tr w:rsidR="00DB77C4" w:rsidRPr="00F60C9E" w14:paraId="172AF8AD" w14:textId="77777777" w:rsidTr="00773505">
        <w:tc>
          <w:tcPr>
            <w:tcW w:w="985" w:type="dxa"/>
          </w:tcPr>
          <w:p w14:paraId="5DC7AE8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31</w:t>
            </w:r>
          </w:p>
        </w:tc>
        <w:tc>
          <w:tcPr>
            <w:tcW w:w="1260" w:type="dxa"/>
          </w:tcPr>
          <w:p w14:paraId="507F3CA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31–1 (F)</w:t>
            </w:r>
          </w:p>
        </w:tc>
        <w:tc>
          <w:tcPr>
            <w:tcW w:w="1260" w:type="dxa"/>
          </w:tcPr>
          <w:p w14:paraId="3C466A5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23</w:t>
            </w:r>
          </w:p>
        </w:tc>
        <w:tc>
          <w:tcPr>
            <w:tcW w:w="810" w:type="dxa"/>
          </w:tcPr>
          <w:p w14:paraId="746A9B1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</w:t>
            </w:r>
          </w:p>
        </w:tc>
        <w:tc>
          <w:tcPr>
            <w:tcW w:w="810" w:type="dxa"/>
          </w:tcPr>
          <w:p w14:paraId="38CCBB7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20/30</w:t>
            </w:r>
          </w:p>
        </w:tc>
        <w:tc>
          <w:tcPr>
            <w:tcW w:w="2340" w:type="dxa"/>
          </w:tcPr>
          <w:p w14:paraId="2141874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Stippling of macula</w:t>
            </w:r>
          </w:p>
        </w:tc>
        <w:tc>
          <w:tcPr>
            <w:tcW w:w="1170" w:type="dxa"/>
          </w:tcPr>
          <w:p w14:paraId="69EE57B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77A92EB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307358F6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HL, hearing aids</w:t>
            </w:r>
          </w:p>
          <w:p w14:paraId="5428ADB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 xml:space="preserve">FAF: macular and nasal to ON </w:t>
            </w:r>
            <w:proofErr w:type="spellStart"/>
            <w:r w:rsidRPr="009810C2">
              <w:t>hypoAF</w:t>
            </w:r>
            <w:proofErr w:type="spellEnd"/>
            <w:r w:rsidRPr="009810C2">
              <w:t xml:space="preserve"> lesions</w:t>
            </w:r>
          </w:p>
        </w:tc>
        <w:tc>
          <w:tcPr>
            <w:tcW w:w="1350" w:type="dxa"/>
          </w:tcPr>
          <w:p w14:paraId="379CD88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Syndromic RD (RD+HL+SS)</w:t>
            </w:r>
          </w:p>
        </w:tc>
      </w:tr>
      <w:tr w:rsidR="00DB77C4" w:rsidRPr="00F60C9E" w14:paraId="549C0875" w14:textId="77777777" w:rsidTr="00773505">
        <w:tc>
          <w:tcPr>
            <w:tcW w:w="985" w:type="dxa"/>
            <w:vMerge w:val="restart"/>
          </w:tcPr>
          <w:p w14:paraId="6692CB9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32</w:t>
            </w:r>
          </w:p>
        </w:tc>
        <w:tc>
          <w:tcPr>
            <w:tcW w:w="1260" w:type="dxa"/>
          </w:tcPr>
          <w:p w14:paraId="2898D89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32–1 (M)</w:t>
            </w:r>
          </w:p>
        </w:tc>
        <w:tc>
          <w:tcPr>
            <w:tcW w:w="1260" w:type="dxa"/>
          </w:tcPr>
          <w:p w14:paraId="0AB9DAF2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15</w:t>
            </w:r>
          </w:p>
        </w:tc>
        <w:tc>
          <w:tcPr>
            <w:tcW w:w="810" w:type="dxa"/>
          </w:tcPr>
          <w:p w14:paraId="1711315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099E654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1CA0B8C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5CDE600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1170" w:type="dxa"/>
          </w:tcPr>
          <w:p w14:paraId="5A17827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52F46AA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05ACE36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3791CEBF" w14:textId="77777777" w:rsidTr="00773505">
        <w:tc>
          <w:tcPr>
            <w:tcW w:w="985" w:type="dxa"/>
            <w:vMerge/>
          </w:tcPr>
          <w:p w14:paraId="00FD52E4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116194E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32–2 (F)</w:t>
            </w:r>
          </w:p>
        </w:tc>
        <w:tc>
          <w:tcPr>
            <w:tcW w:w="1260" w:type="dxa"/>
          </w:tcPr>
          <w:p w14:paraId="679A0B8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1BB831F0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04608CB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0703421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230B3EA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016E6AE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0407CD2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3A570619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7C9A074F" w14:textId="77777777" w:rsidTr="00773505">
        <w:tc>
          <w:tcPr>
            <w:tcW w:w="985" w:type="dxa"/>
          </w:tcPr>
          <w:p w14:paraId="6FB551E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33</w:t>
            </w:r>
          </w:p>
        </w:tc>
        <w:tc>
          <w:tcPr>
            <w:tcW w:w="1260" w:type="dxa"/>
          </w:tcPr>
          <w:p w14:paraId="1A14B11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33–1 (F)</w:t>
            </w:r>
          </w:p>
        </w:tc>
        <w:tc>
          <w:tcPr>
            <w:tcW w:w="1260" w:type="dxa"/>
          </w:tcPr>
          <w:p w14:paraId="26DA77A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46</w:t>
            </w:r>
          </w:p>
        </w:tc>
        <w:tc>
          <w:tcPr>
            <w:tcW w:w="810" w:type="dxa"/>
          </w:tcPr>
          <w:p w14:paraId="262C1EC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LP</w:t>
            </w:r>
          </w:p>
        </w:tc>
        <w:tc>
          <w:tcPr>
            <w:tcW w:w="810" w:type="dxa"/>
          </w:tcPr>
          <w:p w14:paraId="05A5701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HM</w:t>
            </w:r>
          </w:p>
        </w:tc>
        <w:tc>
          <w:tcPr>
            <w:tcW w:w="2340" w:type="dxa"/>
          </w:tcPr>
          <w:p w14:paraId="36CAEEB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Foveal atrophy, peripheral BSP</w:t>
            </w:r>
          </w:p>
        </w:tc>
        <w:tc>
          <w:tcPr>
            <w:tcW w:w="1170" w:type="dxa"/>
          </w:tcPr>
          <w:p w14:paraId="2235993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7D436A3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1E4E58E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</w:pPr>
            <w:r w:rsidRPr="009810C2">
              <w:t> </w:t>
            </w:r>
          </w:p>
        </w:tc>
        <w:tc>
          <w:tcPr>
            <w:tcW w:w="1350" w:type="dxa"/>
          </w:tcPr>
          <w:p w14:paraId="3EB68F0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  <w:highlight w:val="magenta"/>
              </w:rPr>
            </w:pPr>
            <w:r w:rsidRPr="009810C2">
              <w:t>RP</w:t>
            </w:r>
          </w:p>
        </w:tc>
      </w:tr>
      <w:tr w:rsidR="00DB77C4" w:rsidRPr="00F60C9E" w14:paraId="66F9F185" w14:textId="77777777" w:rsidTr="00773505">
        <w:tc>
          <w:tcPr>
            <w:tcW w:w="985" w:type="dxa"/>
          </w:tcPr>
          <w:p w14:paraId="3C1766FF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34</w:t>
            </w:r>
          </w:p>
          <w:p w14:paraId="68D723DE" w14:textId="77777777" w:rsidR="00DB77C4" w:rsidRPr="00F60C9E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2087F6A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34–1 (M)</w:t>
            </w:r>
          </w:p>
        </w:tc>
        <w:tc>
          <w:tcPr>
            <w:tcW w:w="1260" w:type="dxa"/>
          </w:tcPr>
          <w:p w14:paraId="1B0F54C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19</w:t>
            </w:r>
          </w:p>
        </w:tc>
        <w:tc>
          <w:tcPr>
            <w:tcW w:w="810" w:type="dxa"/>
          </w:tcPr>
          <w:p w14:paraId="3634B29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</w:t>
            </w:r>
          </w:p>
        </w:tc>
        <w:tc>
          <w:tcPr>
            <w:tcW w:w="810" w:type="dxa"/>
          </w:tcPr>
          <w:p w14:paraId="1EB3D8DF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20/40</w:t>
            </w:r>
          </w:p>
        </w:tc>
        <w:tc>
          <w:tcPr>
            <w:tcW w:w="2340" w:type="dxa"/>
          </w:tcPr>
          <w:p w14:paraId="7493953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RPE atrophy, narrowed vessels, BSP</w:t>
            </w:r>
          </w:p>
        </w:tc>
        <w:tc>
          <w:tcPr>
            <w:tcW w:w="1170" w:type="dxa"/>
          </w:tcPr>
          <w:p w14:paraId="5CD02D4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3965F5F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1799607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350" w:type="dxa"/>
          </w:tcPr>
          <w:p w14:paraId="7216925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511E651B" w14:textId="77777777" w:rsidTr="00773505">
        <w:tc>
          <w:tcPr>
            <w:tcW w:w="985" w:type="dxa"/>
          </w:tcPr>
          <w:p w14:paraId="1DB35F59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35</w:t>
            </w:r>
          </w:p>
          <w:p w14:paraId="055D9F9E" w14:textId="77777777" w:rsidR="00DB77C4" w:rsidRDefault="00DB77C4" w:rsidP="00773505">
            <w:pPr>
              <w:pStyle w:val="TableBody"/>
            </w:pPr>
          </w:p>
        </w:tc>
        <w:tc>
          <w:tcPr>
            <w:tcW w:w="1260" w:type="dxa"/>
          </w:tcPr>
          <w:p w14:paraId="73C13268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) 35–1</w:t>
            </w:r>
            <w:proofErr w:type="gramStart"/>
            <w:r w:rsidRPr="009810C2">
              <w:t>M(</w:t>
            </w:r>
            <w:proofErr w:type="gramEnd"/>
          </w:p>
        </w:tc>
        <w:tc>
          <w:tcPr>
            <w:tcW w:w="1260" w:type="dxa"/>
          </w:tcPr>
          <w:p w14:paraId="55B7C0F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49</w:t>
            </w:r>
          </w:p>
        </w:tc>
        <w:tc>
          <w:tcPr>
            <w:tcW w:w="810" w:type="dxa"/>
          </w:tcPr>
          <w:p w14:paraId="0572568B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NLP</w:t>
            </w:r>
          </w:p>
        </w:tc>
        <w:tc>
          <w:tcPr>
            <w:tcW w:w="810" w:type="dxa"/>
          </w:tcPr>
          <w:p w14:paraId="0E6EB65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20/160</w:t>
            </w:r>
          </w:p>
        </w:tc>
        <w:tc>
          <w:tcPr>
            <w:tcW w:w="2340" w:type="dxa"/>
          </w:tcPr>
          <w:p w14:paraId="4854EE28" w14:textId="77777777" w:rsidR="00DB77C4" w:rsidRDefault="00DB77C4" w:rsidP="00773505">
            <w:pPr>
              <w:pStyle w:val="TableBody"/>
              <w:autoSpaceDE w:val="0"/>
              <w:autoSpaceDN w:val="0"/>
              <w:adjustRightInd w:val="0"/>
            </w:pPr>
            <w:r>
              <w:t>OD-NA</w:t>
            </w:r>
          </w:p>
          <w:p w14:paraId="7D415F3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OS-ON pallor, BSP in periphery and posterior pole, small area of foveal sparing</w:t>
            </w:r>
          </w:p>
        </w:tc>
        <w:tc>
          <w:tcPr>
            <w:tcW w:w="1170" w:type="dxa"/>
          </w:tcPr>
          <w:p w14:paraId="4FEF271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24BB49F1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430" w:type="dxa"/>
          </w:tcPr>
          <w:p w14:paraId="401058F3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OD trichiasis, corneal opacity, mature cataract</w:t>
            </w:r>
          </w:p>
        </w:tc>
        <w:tc>
          <w:tcPr>
            <w:tcW w:w="1350" w:type="dxa"/>
          </w:tcPr>
          <w:p w14:paraId="4E31372C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RP</w:t>
            </w:r>
          </w:p>
        </w:tc>
      </w:tr>
      <w:tr w:rsidR="00DB77C4" w:rsidRPr="00F60C9E" w14:paraId="39DBFC40" w14:textId="77777777" w:rsidTr="00773505">
        <w:trPr>
          <w:trHeight w:val="285"/>
        </w:trPr>
        <w:tc>
          <w:tcPr>
            <w:tcW w:w="985" w:type="dxa"/>
          </w:tcPr>
          <w:p w14:paraId="161999A6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36</w:t>
            </w:r>
          </w:p>
        </w:tc>
        <w:tc>
          <w:tcPr>
            <w:tcW w:w="1260" w:type="dxa"/>
          </w:tcPr>
          <w:p w14:paraId="6F282AC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36–1 (F)</w:t>
            </w:r>
          </w:p>
        </w:tc>
        <w:tc>
          <w:tcPr>
            <w:tcW w:w="1260" w:type="dxa"/>
          </w:tcPr>
          <w:p w14:paraId="72FEEED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1</w:t>
            </w:r>
          </w:p>
        </w:tc>
        <w:tc>
          <w:tcPr>
            <w:tcW w:w="810" w:type="dxa"/>
          </w:tcPr>
          <w:p w14:paraId="391D6507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810" w:type="dxa"/>
          </w:tcPr>
          <w:p w14:paraId="37B99CED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2340" w:type="dxa"/>
          </w:tcPr>
          <w:p w14:paraId="66C612B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57C85EBA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NA</w:t>
            </w:r>
          </w:p>
        </w:tc>
        <w:tc>
          <w:tcPr>
            <w:tcW w:w="1170" w:type="dxa"/>
          </w:tcPr>
          <w:p w14:paraId="3CE6EF85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SR</w:t>
            </w:r>
          </w:p>
        </w:tc>
        <w:tc>
          <w:tcPr>
            <w:tcW w:w="2430" w:type="dxa"/>
          </w:tcPr>
          <w:p w14:paraId="027F9504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Nystagmus</w:t>
            </w:r>
          </w:p>
        </w:tc>
        <w:tc>
          <w:tcPr>
            <w:tcW w:w="1350" w:type="dxa"/>
          </w:tcPr>
          <w:p w14:paraId="738469CE" w14:textId="77777777" w:rsidR="00DB77C4" w:rsidRPr="009810C2" w:rsidRDefault="00DB77C4" w:rsidP="00773505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810C2">
              <w:t>ACHM</w:t>
            </w:r>
          </w:p>
        </w:tc>
      </w:tr>
    </w:tbl>
    <w:p w14:paraId="4768E9C2" w14:textId="77777777" w:rsidR="00DB77C4" w:rsidRDefault="00DB77C4" w:rsidP="00DB77C4">
      <w:pPr>
        <w:pStyle w:val="TableLegend"/>
        <w:autoSpaceDE w:val="0"/>
        <w:autoSpaceDN w:val="0"/>
        <w:adjustRightInd w:val="0"/>
      </w:pPr>
      <w:r>
        <w:t xml:space="preserve">ACHM, achromatopsia; ARB, autosomal recessive </w:t>
      </w:r>
      <w:proofErr w:type="spellStart"/>
      <w:r>
        <w:t>Bestrophinopathy</w:t>
      </w:r>
      <w:proofErr w:type="spellEnd"/>
      <w:r>
        <w:t xml:space="preserve">; BAF- blue </w:t>
      </w:r>
      <w:proofErr w:type="spellStart"/>
      <w:r>
        <w:t>autofluoresence</w:t>
      </w:r>
      <w:proofErr w:type="spellEnd"/>
      <w:r>
        <w:t xml:space="preserve">; BSP, bone spicule pigmentation; CF, counting fingers; CRD, cone-rod dystrophy; ERM, epiretinal membrane; F, female; FAF, fundus autofluorescence; HL, hearing loss; HM, hand motion; LCA, </w:t>
      </w:r>
      <w:proofErr w:type="spellStart"/>
      <w:r>
        <w:t>Leber</w:t>
      </w:r>
      <w:proofErr w:type="spellEnd"/>
      <w:r>
        <w:t xml:space="preserve"> congenital amaurosis; M, male; MD, macular dystrophy; MFERG: multifocal electroretinography; NA, not available; NLP, no light perception; OCT, optical coherence tomography; OD, right eye; OS, left eye; ON, optic nerve, OU, both eyes; PD, pattern dystrophy; RD, retinal dystrophy; RP, retinitis pigmentosa; RPE, retinal pigment epithelium, SS, short stature; STGD, </w:t>
      </w:r>
      <w:proofErr w:type="spellStart"/>
      <w:r>
        <w:t>Stargardt</w:t>
      </w:r>
      <w:proofErr w:type="spellEnd"/>
      <w:r>
        <w:t xml:space="preserve"> disease; VEP, visual evoked potentials; y, years </w:t>
      </w:r>
      <w:proofErr w:type="spellStart"/>
      <w:r>
        <w:rPr>
          <w:vertAlign w:val="superscript"/>
        </w:rPr>
        <w:t>a</w:t>
      </w:r>
      <w:r>
        <w:t>FFERG</w:t>
      </w:r>
      <w:proofErr w:type="spellEnd"/>
      <w:r>
        <w:t xml:space="preserve">: full-field electroretinogram; </w:t>
      </w:r>
      <w:r>
        <w:lastRenderedPageBreak/>
        <w:t xml:space="preserve">NR, non-recordable, WNR: within normal range, </w:t>
      </w:r>
      <w:proofErr w:type="spellStart"/>
      <w:r>
        <w:t>MiR</w:t>
      </w:r>
      <w:proofErr w:type="spellEnd"/>
      <w:r>
        <w:t xml:space="preserve">: mildly reduced, MR: moderately reduced (1%–5% of normal range); SR, severely reduced (&lt;1% of normal range); ND, non-detectable </w:t>
      </w:r>
      <w:r>
        <w:rPr>
          <w:vertAlign w:val="superscript"/>
        </w:rPr>
        <w:t>b</w:t>
      </w:r>
      <w:r>
        <w:t xml:space="preserve"> </w:t>
      </w:r>
      <w:proofErr w:type="spellStart"/>
      <w:r>
        <w:t>Stargardt</w:t>
      </w:r>
      <w:proofErr w:type="spellEnd"/>
      <w:r>
        <w:t xml:space="preserve"> typing according to fundus </w:t>
      </w:r>
      <w:proofErr w:type="spellStart"/>
      <w:r>
        <w:t>autofluoresence</w:t>
      </w:r>
      <w:proofErr w:type="spellEnd"/>
      <w:r>
        <w:t xml:space="preserve"> distribution of pathologic findings </w:t>
      </w:r>
      <w:r>
        <w:rPr>
          <w:vertAlign w:val="superscript"/>
        </w:rPr>
        <w:t>8 c</w:t>
      </w:r>
      <w:r>
        <w:t xml:space="preserve"> Type unknown since FAF is unavailable</w:t>
      </w:r>
    </w:p>
    <w:p w14:paraId="280B1D8F" w14:textId="77777777" w:rsidR="002F3B55" w:rsidRDefault="002F3B55"/>
    <w:sectPr w:rsidR="002F3B55" w:rsidSect="00DB77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C4"/>
    <w:rsid w:val="002F3B55"/>
    <w:rsid w:val="00D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7AE"/>
  <w15:chartTrackingRefBased/>
  <w15:docId w15:val="{D8A0806C-34FE-4DD0-8500-53A3C2F3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basedOn w:val="Normal"/>
    <w:rsid w:val="00DB77C4"/>
    <w:pPr>
      <w:bidi w:val="0"/>
      <w:spacing w:before="120"/>
    </w:pPr>
  </w:style>
  <w:style w:type="paragraph" w:customStyle="1" w:styleId="TableHead">
    <w:name w:val="TableHead"/>
    <w:basedOn w:val="Normal"/>
    <w:rsid w:val="00DB77C4"/>
    <w:pPr>
      <w:bidi w:val="0"/>
      <w:spacing w:before="120"/>
    </w:pPr>
  </w:style>
  <w:style w:type="paragraph" w:customStyle="1" w:styleId="TableLegend">
    <w:name w:val="TableLegend"/>
    <w:basedOn w:val="Normal"/>
    <w:link w:val="TableLegendChar"/>
    <w:rsid w:val="00DB77C4"/>
    <w:pPr>
      <w:bidi w:val="0"/>
      <w:spacing w:before="120" w:line="360" w:lineRule="auto"/>
    </w:pPr>
  </w:style>
  <w:style w:type="paragraph" w:customStyle="1" w:styleId="TableTitle">
    <w:name w:val="TableTitle"/>
    <w:basedOn w:val="Normal"/>
    <w:rsid w:val="00DB77C4"/>
    <w:pPr>
      <w:bidi w:val="0"/>
      <w:spacing w:before="120"/>
      <w:outlineLvl w:val="0"/>
    </w:pPr>
  </w:style>
  <w:style w:type="character" w:customStyle="1" w:styleId="TableLegendChar">
    <w:name w:val="TableLegend Char"/>
    <w:basedOn w:val="DefaultParagraphFont"/>
    <w:link w:val="TableLegend"/>
    <w:rsid w:val="00DB77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2023-04-22T01:31:00Z</dcterms:created>
  <dcterms:modified xsi:type="dcterms:W3CDTF">2023-04-22T01:32:00Z</dcterms:modified>
</cp:coreProperties>
</file>