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AC026" w14:textId="77777777" w:rsidR="004B78CA" w:rsidRPr="00DC030A" w:rsidRDefault="004B78CA" w:rsidP="004B78CA">
      <w:pPr>
        <w:rPr>
          <w:b/>
        </w:rPr>
      </w:pPr>
      <w:r>
        <w:rPr>
          <w:b/>
        </w:rPr>
        <w:t xml:space="preserve">Appendix 5: </w:t>
      </w:r>
      <w:r w:rsidRPr="00DC030A">
        <w:rPr>
          <w:b/>
        </w:rPr>
        <w:t xml:space="preserve"> Summary of fundus appearance and retinal imaging</w:t>
      </w:r>
    </w:p>
    <w:p w14:paraId="6DFA4127" w14:textId="77777777" w:rsidR="004B78CA" w:rsidRPr="00DC030A" w:rsidRDefault="004B78CA" w:rsidP="004B78CA">
      <w:pPr>
        <w:rPr>
          <w:b/>
        </w:rPr>
      </w:pPr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5301"/>
        <w:gridCol w:w="3870"/>
        <w:gridCol w:w="3519"/>
      </w:tblGrid>
      <w:tr w:rsidR="004B78CA" w:rsidRPr="00221B65" w14:paraId="3B733243" w14:textId="77777777" w:rsidTr="000B2CDB">
        <w:trPr>
          <w:trHeight w:val="31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4A25CB8" w14:textId="77777777" w:rsidR="004B78CA" w:rsidRPr="00221B65" w:rsidRDefault="004B78CA" w:rsidP="000B2CDB">
            <w:pPr>
              <w:jc w:val="center"/>
              <w:rPr>
                <w:b/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Patient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53CBD9E1" w14:textId="77777777" w:rsidR="004B78CA" w:rsidRPr="00221B65" w:rsidRDefault="004B78CA" w:rsidP="000B2CDB">
            <w:pPr>
              <w:jc w:val="center"/>
              <w:rPr>
                <w:b/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Fundus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E72812D" w14:textId="77777777" w:rsidR="004B78CA" w:rsidRPr="00221B65" w:rsidRDefault="004B78CA" w:rsidP="000B2CDB">
            <w:pPr>
              <w:jc w:val="center"/>
              <w:rPr>
                <w:b/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Fundus autofluorescence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19D27F88" w14:textId="77777777" w:rsidR="004B78CA" w:rsidRPr="00221B65" w:rsidRDefault="004B78CA" w:rsidP="000B2CDB">
            <w:pPr>
              <w:jc w:val="center"/>
              <w:rPr>
                <w:b/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OCT</w:t>
            </w:r>
          </w:p>
        </w:tc>
      </w:tr>
      <w:tr w:rsidR="004B78CA" w:rsidRPr="00221B65" w14:paraId="28D0D1BC" w14:textId="77777777" w:rsidTr="000B2CDB">
        <w:trPr>
          <w:trHeight w:val="809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D5C1479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</w:t>
            </w:r>
            <w:r>
              <w:rPr>
                <w:sz w:val="20"/>
                <w:szCs w:val="20"/>
              </w:rPr>
              <w:t>1</w:t>
            </w:r>
            <w:r w:rsidRPr="00221B6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608A4185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Extensive well-demarcated macular RPE atrophy with preserved foveal island; vessels mildly attenuated; periphery normal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30063CF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 Tiny foveal AF island with surrounding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  <w:p w14:paraId="3101C388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Periphery: Normal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2BB70F40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Diffuse outer retinal atrophy</w:t>
            </w:r>
          </w:p>
        </w:tc>
      </w:tr>
      <w:tr w:rsidR="004B78CA" w:rsidRPr="00221B65" w14:paraId="6AA318A6" w14:textId="77777777" w:rsidTr="000B2CDB">
        <w:trPr>
          <w:trHeight w:val="755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6E0AD7B6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MEE2</w:t>
            </w:r>
            <w:r w:rsidRPr="00221B6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310246B9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Foveal pigment mottling with RPE changes in inferior arcade; vessels mildly attenuated; periphery with nasal atrophy and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F5FE65F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Foveal </w:t>
            </w:r>
            <w:proofErr w:type="spellStart"/>
            <w:r w:rsidRPr="00221B65">
              <w:rPr>
                <w:sz w:val="20"/>
                <w:szCs w:val="20"/>
              </w:rPr>
              <w:t>hyperAF</w:t>
            </w:r>
            <w:proofErr w:type="spellEnd"/>
            <w:r w:rsidRPr="00221B65">
              <w:rPr>
                <w:sz w:val="20"/>
                <w:szCs w:val="20"/>
              </w:rPr>
              <w:t xml:space="preserve">;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  <w:r w:rsidRPr="00221B65">
              <w:rPr>
                <w:sz w:val="20"/>
                <w:szCs w:val="20"/>
              </w:rPr>
              <w:t xml:space="preserve"> inferior arcade</w:t>
            </w:r>
          </w:p>
          <w:p w14:paraId="5D15A912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Nasal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2303FA39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Fovea preserved with surrounding PR loss</w:t>
            </w:r>
          </w:p>
        </w:tc>
      </w:tr>
      <w:tr w:rsidR="004B78CA" w:rsidRPr="00221B65" w14:paraId="43799E4A" w14:textId="77777777" w:rsidTr="000B2CDB">
        <w:trPr>
          <w:trHeight w:val="53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0DF57E23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MEE3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1DF4B26C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Coarse pigment deposits in macula; vessels attenuated; periphery diffusely atrophic with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F6DAB6E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  <w:p w14:paraId="3D567EC4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3A49FCF2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Diffuse outer retinal atrophy</w:t>
            </w:r>
          </w:p>
        </w:tc>
      </w:tr>
      <w:tr w:rsidR="004B78CA" w:rsidRPr="00221B65" w14:paraId="0A7F9477" w14:textId="77777777" w:rsidTr="000B2CDB">
        <w:trPr>
          <w:trHeight w:val="80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2BBA5693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MEE4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26980924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Extensive well-demarcated macular RPE atrophy with preserved foveal island; vessels attenuated; periphery normal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1A36559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Tiny foveal AF island with surrounding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  <w:r w:rsidRPr="00221B65">
              <w:rPr>
                <w:sz w:val="20"/>
                <w:szCs w:val="20"/>
              </w:rPr>
              <w:t xml:space="preserve"> </w:t>
            </w:r>
          </w:p>
          <w:p w14:paraId="6473D4CE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Periphery: Normal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4AB7DBFF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Diffuse outer retinal atrophy</w:t>
            </w:r>
          </w:p>
        </w:tc>
      </w:tr>
      <w:tr w:rsidR="004B78CA" w:rsidRPr="00221B65" w14:paraId="49546474" w14:textId="77777777" w:rsidTr="000B2CDB">
        <w:trPr>
          <w:trHeight w:val="809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5B6F5000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MEE5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585D07BC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Extensive well-demarcated macular RPE atrophy with preserved foveal island; vessels attenuated; periphery diffusely atrophic with rare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3FE9B2E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Foveal AF island with surrounding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  <w:r w:rsidRPr="00221B65">
              <w:rPr>
                <w:sz w:val="20"/>
                <w:szCs w:val="20"/>
              </w:rPr>
              <w:t xml:space="preserve">; </w:t>
            </w:r>
          </w:p>
          <w:p w14:paraId="5993EC0E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1AD3C5B5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Diffuse outer retinal atrophy with foveal island</w:t>
            </w:r>
          </w:p>
        </w:tc>
      </w:tr>
      <w:tr w:rsidR="004B78CA" w:rsidRPr="00221B65" w14:paraId="2E67BC38" w14:textId="77777777" w:rsidTr="000B2CDB">
        <w:trPr>
          <w:trHeight w:val="584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59E9CB8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MEE7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70EF0BDE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Diffuse macular granularity; vessels attenuated; periphery atrophic with rare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DA7395D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Not available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3350660C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Fovea preserved with surrounding PR loss</w:t>
            </w:r>
          </w:p>
        </w:tc>
      </w:tr>
      <w:tr w:rsidR="004B78CA" w:rsidRPr="00221B65" w14:paraId="2A8861C1" w14:textId="77777777" w:rsidTr="000B2CDB">
        <w:trPr>
          <w:trHeight w:val="566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5CAC6C5C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MEE8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5DC5F237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Fovea-sparing macular atrophy; vessels attenuated; periphery atrophic with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DEA1E4C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Parafoveal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  <w:r w:rsidRPr="00221B65">
              <w:rPr>
                <w:sz w:val="20"/>
                <w:szCs w:val="20"/>
              </w:rPr>
              <w:t xml:space="preserve"> ring</w:t>
            </w:r>
          </w:p>
          <w:p w14:paraId="6998F5D1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2C1B3336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Bare preservation of foveal EZ with surrounding outer retinal loss </w:t>
            </w:r>
          </w:p>
        </w:tc>
      </w:tr>
      <w:tr w:rsidR="004B78CA" w:rsidRPr="00221B65" w14:paraId="583F6CDF" w14:textId="77777777" w:rsidTr="000B2CDB">
        <w:trPr>
          <w:trHeight w:val="62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D1AF95C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MEE9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1EDD2CDE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Macula atrophic; vessels attenuated; periphery atrophic with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60F1073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  <w:p w14:paraId="2AF6D06A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59A634AB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Diffuse outer retinal atrophy</w:t>
            </w:r>
          </w:p>
        </w:tc>
      </w:tr>
      <w:tr w:rsidR="004B78CA" w:rsidRPr="00221B65" w14:paraId="33B89C21" w14:textId="77777777" w:rsidTr="000B2CDB">
        <w:trPr>
          <w:trHeight w:val="611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14407E4E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MEE10</w:t>
            </w:r>
            <w:r w:rsidRPr="00221B6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093A4145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Macula atrophic with heavy pigmentation; vessels attenuated; periphery atrophic with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AE699C2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  <w:r w:rsidRPr="00221B65">
              <w:rPr>
                <w:sz w:val="20"/>
                <w:szCs w:val="20"/>
              </w:rPr>
              <w:br/>
              <w:t xml:space="preserve">Periphery: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1BA568F7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Diffuse outer retinal atrophy</w:t>
            </w:r>
          </w:p>
        </w:tc>
      </w:tr>
      <w:tr w:rsidR="004B78CA" w:rsidRPr="00221B65" w14:paraId="0805400C" w14:textId="77777777" w:rsidTr="000B2CDB">
        <w:trPr>
          <w:trHeight w:val="611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C4A7401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MEE11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5F513848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Well-demarcated central macular RPE atrophy; vessels attenuated; periphery atrophic with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9E90DE7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Prominent central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  <w:p w14:paraId="0CC73867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51CB86F5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Diffuse outer retinal atrophy</w:t>
            </w:r>
          </w:p>
        </w:tc>
      </w:tr>
      <w:tr w:rsidR="004B78CA" w:rsidRPr="00221B65" w14:paraId="30A17A06" w14:textId="77777777" w:rsidTr="000B2CDB">
        <w:trPr>
          <w:trHeight w:val="539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C76B412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MEE12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00E6FAB9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Foveal RPE atrophy; vessels attenuated; periphery atrophic with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82D3910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Foveal </w:t>
            </w:r>
            <w:proofErr w:type="spellStart"/>
            <w:r w:rsidRPr="00221B65">
              <w:rPr>
                <w:sz w:val="20"/>
                <w:szCs w:val="20"/>
              </w:rPr>
              <w:t>hyperAF</w:t>
            </w:r>
            <w:proofErr w:type="spellEnd"/>
          </w:p>
          <w:p w14:paraId="39F2FAF3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3991FCF1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Fovea preserved with surrounding PR loss</w:t>
            </w:r>
          </w:p>
        </w:tc>
      </w:tr>
      <w:tr w:rsidR="004B78CA" w:rsidRPr="00221B65" w14:paraId="002C49B5" w14:textId="77777777" w:rsidTr="000B2CDB">
        <w:trPr>
          <w:trHeight w:val="62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DD3152B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MEE13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65DFD60E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Perifoveal RPE atrophy; vessels attenuated; inferior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723C335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Perifoveal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  <w:r w:rsidRPr="00221B65">
              <w:rPr>
                <w:sz w:val="20"/>
                <w:szCs w:val="20"/>
              </w:rPr>
              <w:t xml:space="preserve">,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  <w:r w:rsidRPr="00221B65">
              <w:rPr>
                <w:sz w:val="20"/>
                <w:szCs w:val="20"/>
              </w:rPr>
              <w:t xml:space="preserve"> in arcades</w:t>
            </w:r>
          </w:p>
          <w:p w14:paraId="1204A638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Inferior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  <w:r w:rsidRPr="00221B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57695D47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Fovea preserved with surrounding PR loss</w:t>
            </w:r>
          </w:p>
        </w:tc>
      </w:tr>
      <w:tr w:rsidR="004B78CA" w:rsidRPr="00221B65" w14:paraId="23427B68" w14:textId="77777777" w:rsidTr="000B2CDB">
        <w:trPr>
          <w:trHeight w:val="602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E146139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lastRenderedPageBreak/>
              <w:t>CEI23745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2EE29197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Macula atrophic; vessels attenuated; rare peripheral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4F81377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Near-confluent diffuse nummular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  <w:p w14:paraId="7C0F8C40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Diffuse granular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7B847326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Foveal remnant with diffuse outer retinal atrophy</w:t>
            </w:r>
          </w:p>
        </w:tc>
      </w:tr>
      <w:tr w:rsidR="004B78CA" w:rsidRPr="00221B65" w14:paraId="40AAC14A" w14:textId="77777777" w:rsidTr="000B2CDB">
        <w:trPr>
          <w:trHeight w:val="605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8850F56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CEI26396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33AA25D1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Diffuse macular granularity; vessels attenuated; periphery atrophic with white depigmented spots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1799905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Parafoveal </w:t>
            </w:r>
            <w:proofErr w:type="spellStart"/>
            <w:r w:rsidRPr="00221B65">
              <w:rPr>
                <w:sz w:val="20"/>
                <w:szCs w:val="20"/>
              </w:rPr>
              <w:t>hyperAF</w:t>
            </w:r>
            <w:proofErr w:type="spellEnd"/>
            <w:r w:rsidRPr="00221B65">
              <w:rPr>
                <w:sz w:val="20"/>
                <w:szCs w:val="20"/>
              </w:rPr>
              <w:t xml:space="preserve"> ring </w:t>
            </w:r>
          </w:p>
          <w:p w14:paraId="50F02357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2788A83C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Loss of foveal EZ definition between ages 10 and 14; surrounding outer retinal atrophy </w:t>
            </w:r>
          </w:p>
        </w:tc>
      </w:tr>
      <w:tr w:rsidR="004B78CA" w:rsidRPr="00221B65" w14:paraId="11CAD9CD" w14:textId="77777777" w:rsidTr="000B2CDB">
        <w:trPr>
          <w:trHeight w:val="458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71C61643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Patient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5750F522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Fundus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7D90FAA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Fundus autofluorescence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3D3ABF54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OCT</w:t>
            </w:r>
          </w:p>
        </w:tc>
      </w:tr>
      <w:tr w:rsidR="004B78CA" w:rsidRPr="00221B65" w14:paraId="5F9B296A" w14:textId="77777777" w:rsidTr="000B2CDB">
        <w:trPr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2E12509C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CEI26528</w:t>
            </w:r>
            <w:r w:rsidRPr="00221B6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0FAB40EC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Subtle parafoveal atrophy; mild attenuation of vessels; peripheral mottling with rare bone spicules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7E665D1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Parafoveal </w:t>
            </w:r>
            <w:proofErr w:type="spellStart"/>
            <w:r w:rsidRPr="00221B65">
              <w:rPr>
                <w:sz w:val="20"/>
                <w:szCs w:val="20"/>
              </w:rPr>
              <w:t>hyperAF</w:t>
            </w:r>
            <w:proofErr w:type="spellEnd"/>
            <w:r w:rsidRPr="00221B65">
              <w:rPr>
                <w:sz w:val="20"/>
                <w:szCs w:val="20"/>
              </w:rPr>
              <w:t xml:space="preserve"> ring; broad </w:t>
            </w:r>
            <w:proofErr w:type="spellStart"/>
            <w:r w:rsidRPr="00221B65">
              <w:rPr>
                <w:sz w:val="20"/>
                <w:szCs w:val="20"/>
              </w:rPr>
              <w:t>hyperAF</w:t>
            </w:r>
            <w:proofErr w:type="spellEnd"/>
            <w:r w:rsidRPr="00221B65">
              <w:rPr>
                <w:sz w:val="20"/>
                <w:szCs w:val="20"/>
              </w:rPr>
              <w:t xml:space="preserve"> ring in arcades</w:t>
            </w:r>
          </w:p>
          <w:p w14:paraId="1CDCD2BA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  <w:r w:rsidRPr="00221B65">
              <w:rPr>
                <w:sz w:val="20"/>
                <w:szCs w:val="20"/>
              </w:rPr>
              <w:t xml:space="preserve"> in far periphery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5E8CEE34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Foveal thinning with bare EZ and surrounding PR loss</w:t>
            </w:r>
          </w:p>
        </w:tc>
      </w:tr>
      <w:tr w:rsidR="004B78CA" w:rsidRPr="00221B65" w14:paraId="2ABAB2C8" w14:textId="77777777" w:rsidTr="000B2CDB">
        <w:trPr>
          <w:trHeight w:val="719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5E90B042" w14:textId="77777777" w:rsidR="004B78CA" w:rsidRPr="00221B65" w:rsidRDefault="004B78CA" w:rsidP="000B2CD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21B65">
              <w:rPr>
                <w:sz w:val="20"/>
                <w:szCs w:val="20"/>
              </w:rPr>
              <w:t>CEI26529</w:t>
            </w:r>
            <w:r w:rsidRPr="00221B6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6FC6AB44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Subtle parafoveal atrophy; mild attenuation of vessels, marked depigmentation in far periphery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3A540FF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Para- and perifoveal </w:t>
            </w:r>
            <w:proofErr w:type="spellStart"/>
            <w:r w:rsidRPr="00221B65">
              <w:rPr>
                <w:sz w:val="20"/>
                <w:szCs w:val="20"/>
              </w:rPr>
              <w:t>hyperAF</w:t>
            </w:r>
            <w:proofErr w:type="spellEnd"/>
            <w:r w:rsidRPr="00221B65">
              <w:rPr>
                <w:sz w:val="20"/>
                <w:szCs w:val="20"/>
              </w:rPr>
              <w:t xml:space="preserve"> rings</w:t>
            </w:r>
          </w:p>
          <w:p w14:paraId="65BB42B0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  <w:r w:rsidRPr="00221B65">
              <w:rPr>
                <w:sz w:val="20"/>
                <w:szCs w:val="20"/>
              </w:rPr>
              <w:t xml:space="preserve"> in far periphery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5BFA41C9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ONL thinning but EZ preservation at fovea with broad ring of PR loss</w:t>
            </w:r>
          </w:p>
        </w:tc>
      </w:tr>
      <w:tr w:rsidR="004B78CA" w:rsidRPr="00221B65" w14:paraId="3264265A" w14:textId="77777777" w:rsidTr="000B2CDB">
        <w:trPr>
          <w:trHeight w:val="62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576978AC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CEI29023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04474C68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Subtle parafoveal atrophy; attenuated vessels; peripheral coarse pigment deposits and depigmented spots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E4AF72A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Parafoveal </w:t>
            </w:r>
            <w:proofErr w:type="spellStart"/>
            <w:r w:rsidRPr="00221B65">
              <w:rPr>
                <w:sz w:val="20"/>
                <w:szCs w:val="20"/>
              </w:rPr>
              <w:t>hyperAF</w:t>
            </w:r>
            <w:proofErr w:type="spellEnd"/>
            <w:r w:rsidRPr="00221B65">
              <w:rPr>
                <w:sz w:val="20"/>
                <w:szCs w:val="20"/>
              </w:rPr>
              <w:t xml:space="preserve"> ring</w:t>
            </w:r>
          </w:p>
          <w:p w14:paraId="5CF8E7BD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53DF2390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Fovea preserved with surrounding PR loss</w:t>
            </w:r>
          </w:p>
        </w:tc>
      </w:tr>
      <w:tr w:rsidR="004B78CA" w:rsidRPr="00221B65" w14:paraId="08595B87" w14:textId="77777777" w:rsidTr="000B2CDB">
        <w:trPr>
          <w:trHeight w:val="782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72018C5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CEI24459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356321BF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Well-demarcated parafoveal RPE atrophy; vessels attenuated; periphery atrophic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712709B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Prominent parafoveal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  <w:r w:rsidRPr="00221B65">
              <w:rPr>
                <w:sz w:val="20"/>
                <w:szCs w:val="20"/>
              </w:rPr>
              <w:t xml:space="preserve"> ring with surrounding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  <w:p w14:paraId="5976CA71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Periphery: Unavailable</w:t>
            </w:r>
          </w:p>
        </w:tc>
        <w:tc>
          <w:tcPr>
            <w:tcW w:w="3519" w:type="dxa"/>
            <w:shd w:val="clear" w:color="auto" w:fill="auto"/>
            <w:vAlign w:val="center"/>
          </w:tcPr>
          <w:p w14:paraId="3D412C9D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Fovea preserved with surrounding outer retinal atrophy</w:t>
            </w:r>
          </w:p>
        </w:tc>
      </w:tr>
      <w:tr w:rsidR="004B78CA" w:rsidRPr="00221B65" w14:paraId="30ED9757" w14:textId="77777777" w:rsidTr="000B2CDB">
        <w:trPr>
          <w:trHeight w:val="782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6719115F" w14:textId="77777777" w:rsidR="004B78CA" w:rsidRPr="00221B65" w:rsidRDefault="004B78CA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CEI29345</w:t>
            </w:r>
          </w:p>
        </w:tc>
        <w:tc>
          <w:tcPr>
            <w:tcW w:w="5301" w:type="dxa"/>
            <w:shd w:val="clear" w:color="auto" w:fill="auto"/>
            <w:vAlign w:val="center"/>
          </w:tcPr>
          <w:p w14:paraId="47BC66B7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Diffuse macular atrophy extending into midperiphery with bone spicules; far periphery normal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1BD6854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Macula: Diffuse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  <w:p w14:paraId="7A581CED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 xml:space="preserve">Periphery: Midperipheral </w:t>
            </w:r>
            <w:proofErr w:type="spellStart"/>
            <w:r w:rsidRPr="00221B65">
              <w:rPr>
                <w:sz w:val="20"/>
                <w:szCs w:val="20"/>
              </w:rPr>
              <w:t>hypoAF</w:t>
            </w:r>
            <w:proofErr w:type="spellEnd"/>
          </w:p>
        </w:tc>
        <w:tc>
          <w:tcPr>
            <w:tcW w:w="3519" w:type="dxa"/>
            <w:shd w:val="clear" w:color="auto" w:fill="auto"/>
            <w:vAlign w:val="center"/>
          </w:tcPr>
          <w:p w14:paraId="215ABC11" w14:textId="77777777" w:rsidR="004B78CA" w:rsidRPr="00221B65" w:rsidRDefault="004B78CA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Diffuse outer retinal atrophy</w:t>
            </w:r>
          </w:p>
        </w:tc>
      </w:tr>
    </w:tbl>
    <w:p w14:paraId="25D3C32B" w14:textId="77777777" w:rsidR="004B78CA" w:rsidRPr="00DC030A" w:rsidRDefault="004B78CA" w:rsidP="004B78CA">
      <w:pPr>
        <w:rPr>
          <w:sz w:val="16"/>
          <w:szCs w:val="16"/>
        </w:rPr>
      </w:pPr>
      <w:r w:rsidRPr="00DC030A">
        <w:rPr>
          <w:sz w:val="16"/>
          <w:szCs w:val="16"/>
          <w:vertAlign w:val="superscript"/>
        </w:rPr>
        <w:t>a</w:t>
      </w:r>
      <w:r w:rsidRPr="00DC030A">
        <w:rPr>
          <w:sz w:val="16"/>
          <w:szCs w:val="16"/>
        </w:rPr>
        <w:t xml:space="preserve"> Siblings</w:t>
      </w:r>
    </w:p>
    <w:p w14:paraId="47F304F0" w14:textId="77777777" w:rsidR="004B78CA" w:rsidRPr="00DC030A" w:rsidRDefault="004B78CA" w:rsidP="004B78CA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DC030A">
        <w:rPr>
          <w:sz w:val="16"/>
          <w:szCs w:val="16"/>
          <w:vertAlign w:val="superscript"/>
        </w:rPr>
        <w:t>b</w:t>
      </w:r>
      <w:r w:rsidRPr="00DC030A">
        <w:rPr>
          <w:sz w:val="16"/>
          <w:szCs w:val="16"/>
        </w:rPr>
        <w:t xml:space="preserve"> Clinical exam and imaging limited by cataract</w:t>
      </w:r>
    </w:p>
    <w:p w14:paraId="51114D7E" w14:textId="77777777" w:rsidR="004B78CA" w:rsidRPr="00DC030A" w:rsidRDefault="004B78CA" w:rsidP="004B78CA">
      <w:pPr>
        <w:rPr>
          <w:sz w:val="16"/>
          <w:szCs w:val="16"/>
        </w:rPr>
      </w:pPr>
      <w:r w:rsidRPr="00DC030A">
        <w:rPr>
          <w:sz w:val="16"/>
          <w:szCs w:val="16"/>
        </w:rPr>
        <w:t>Abbreviations: AF – autofluorescence; OCT – optical coherence tomography; EZ – ellipsoid zone; PR – photoreceptor; ONL – outer nuclear layer; RPE – retinal pigment epithelium</w:t>
      </w:r>
    </w:p>
    <w:p w14:paraId="1FD6C09A" w14:textId="77777777" w:rsidR="004B78CA" w:rsidRPr="00DC030A" w:rsidRDefault="004B78CA" w:rsidP="004B78CA">
      <w:pPr>
        <w:rPr>
          <w:sz w:val="20"/>
          <w:szCs w:val="20"/>
          <w:vertAlign w:val="superscript"/>
        </w:rPr>
      </w:pPr>
    </w:p>
    <w:p w14:paraId="2BEBBDCE" w14:textId="77777777" w:rsidR="00C76D1D" w:rsidRDefault="00C76D1D">
      <w:bookmarkStart w:id="0" w:name="_GoBack"/>
      <w:bookmarkEnd w:id="0"/>
    </w:p>
    <w:sectPr w:rsidR="00C76D1D" w:rsidSect="004B78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A"/>
    <w:rsid w:val="004B78CA"/>
    <w:rsid w:val="00C7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8D9F"/>
  <w15:chartTrackingRefBased/>
  <w15:docId w15:val="{CDE3869E-7638-4830-BD77-21B2B613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78CA"/>
    <w:pPr>
      <w:spacing w:after="0" w:line="240" w:lineRule="auto"/>
    </w:pPr>
    <w:rPr>
      <w:rFonts w:ascii="Times New Roman" w:eastAsia="Yu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78C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2020-05-31T02:28:00Z</dcterms:created>
  <dcterms:modified xsi:type="dcterms:W3CDTF">2020-05-31T02:28:00Z</dcterms:modified>
</cp:coreProperties>
</file>