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"/>
        <w:gridCol w:w="1025"/>
        <w:gridCol w:w="1401"/>
        <w:gridCol w:w="1809"/>
        <w:gridCol w:w="1172"/>
        <w:gridCol w:w="2085"/>
        <w:gridCol w:w="1145"/>
        <w:gridCol w:w="892"/>
        <w:gridCol w:w="932"/>
        <w:gridCol w:w="1729"/>
        <w:gridCol w:w="1079"/>
        <w:gridCol w:w="882"/>
      </w:tblGrid>
      <w:tr w:rsidR="00A86AC2" w:rsidRPr="00A86AC2" w:rsidTr="00A86AC2">
        <w:trPr>
          <w:trHeight w:val="340"/>
        </w:trPr>
        <w:tc>
          <w:tcPr>
            <w:tcW w:w="142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bookmarkStart w:id="0" w:name="_GoBack"/>
            <w:bookmarkEnd w:id="0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Supplementary Table S2. In silico prediction of pathogenicity of missense variants.</w:t>
            </w:r>
          </w:p>
        </w:tc>
      </w:tr>
      <w:tr w:rsidR="00A86AC2" w:rsidRPr="00A86AC2" w:rsidTr="00A86AC2">
        <w:trPr>
          <w:trHeight w:val="580"/>
        </w:trPr>
        <w:tc>
          <w:tcPr>
            <w:tcW w:w="4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No.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ID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Nucleotide change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Protein change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No. of damaging prediction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PolyPhen2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SIFT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PMut</w:t>
            </w:r>
            <w:proofErr w:type="spellEnd"/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SNAP2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Mutation Taster2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Mutation Assessor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CADD</w:t>
            </w: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br/>
              <w:t>score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4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8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c.334G&gt;C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Val112Leu)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16.97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c.359C&gt;T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Thr120Met)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8.475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Ex4-4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c.632G&gt;A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Cys211Tyr)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23.1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Ex6-2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c.1005G&gt;T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Glu335Asp)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3.052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Ex9-1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c.1382G&gt;A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Cys461Tyr)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1.454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Ex11-1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c.1712A&gt;G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Gln571Arg)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14.04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Ex12-2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c.1891G&gt;A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Gly631Ser)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6.41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Ex12-3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c.1922A&gt;T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Glu641Val)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22.4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Ex12-5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c.1985G&gt;T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Arg662Met)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8.82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Ex16-2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c.2528G&gt;A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Gly843Glu)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 causing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23.8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Ex16-3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c.2555T&gt;C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Leu852Pro)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18.44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Ex19-1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c.2980C&gt;G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Pro994Ala)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17.01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Ex23-1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c.3454G&gt;A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Gly1152Arg)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24.6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Ex23-2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c.3489T&gt;A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Asn1163Lys)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23.4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Ex25-1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c.3787A&gt;G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Ile1263Val)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3.916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Ex25-2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c.3809T&gt;G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Val1270Gly)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13.99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c.3973C&gt;G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Gln1325Glu)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0.11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c.4081A&gt;G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Ile1361Val)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10.19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c.4256T&gt;C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Leu1419Ser)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14.4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c.4352T&gt;C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Ile1451Thr)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18.48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Ex26-11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c.4543C&gt;T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Arg1515Trp)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Ex26-12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c.4549A&gt;G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Ser1517Gly)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5.699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c.4897A&gt;G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Lys1633Glu)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22.5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Ex26-19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c.5244A&gt;C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Leu1748Phe)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7.065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Ex26-20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c.5263G&gt;A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Asp1755Asn)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6.311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Ex26-21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c.5617C&gt;G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Leu1873Val)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3.796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Ex27-1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c.5705A&gt;T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Asn1902Ile)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16.6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Ex32-2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c.6557G&gt;A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Gly2186Glu)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 causing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Ex32-3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c.6563T&gt;C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Ile2188Thr)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23.8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Ex35-1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c.6844G&gt;A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Glu2282Lys)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Possibly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22.8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Ex35-2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c.6977G&gt;A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Arg2326Gln)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15.18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Ex37-2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c.7394C&gt;G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Thr2465Ser)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23.5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Ex39-1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c.7609G&gt;A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Ala2537Thr)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20.5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Ex39-4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c.7666A&gt;T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Ser2556Cys)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22.9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Ex39-5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c.7713T&gt;G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Asn2571Lys)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24.7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Ex40-1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c.7793G&gt;A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Gly2598Asp)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 causing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22.6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c.8696C&gt;G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Ala2899Gly)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20.4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c.8759G&gt;C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Cys2920Ser)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 causing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24.8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c.9082G&gt;T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Asp3028Tyr)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24.3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c.9094A&gt;G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kern w:val="0"/>
              </w:rPr>
              <w:t>Ile3032Val)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15.68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c.9164A&gt;G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Tyr3055Cys)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Probably damaging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effect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23.3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c.9272T&gt;C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Ile3091Thr)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tolerated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disease causing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18.1</w:t>
            </w:r>
          </w:p>
        </w:tc>
      </w:tr>
      <w:tr w:rsidR="00A86AC2" w:rsidRPr="00A86AC2" w:rsidTr="00A86AC2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Ex44-11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c.9477T&gt;G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gramStart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</w:t>
            </w:r>
            <w:proofErr w:type="gramEnd"/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Asp3159Glu)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benign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damaging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neutral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polymorphism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AC2" w:rsidRPr="00A86AC2" w:rsidRDefault="00A86AC2" w:rsidP="00A86AC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A86AC2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20.4</w:t>
            </w:r>
          </w:p>
        </w:tc>
      </w:tr>
    </w:tbl>
    <w:p w:rsidR="001B3A06" w:rsidRDefault="001B3A06"/>
    <w:sectPr w:rsidR="001B3A06" w:rsidSect="00A86AC2">
      <w:pgSz w:w="17000" w:h="24040"/>
      <w:pgMar w:top="1134" w:right="1134" w:bottom="1134" w:left="113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1"/>
  <w:embedSystemFonts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13E"/>
    <w:rsid w:val="001B3A06"/>
    <w:rsid w:val="00533DD1"/>
    <w:rsid w:val="00A200D7"/>
    <w:rsid w:val="00A86AC2"/>
    <w:rsid w:val="00B1113E"/>
    <w:rsid w:val="00BD01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6EB8185C-7339-754D-8EFB-5714CD1C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111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rsid w:val="00B111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7">
    <w:name w:val="font7"/>
    <w:basedOn w:val="a"/>
    <w:rsid w:val="00B1113E"/>
    <w:pPr>
      <w:widowControl/>
      <w:spacing w:before="100" w:beforeAutospacing="1" w:after="100" w:afterAutospacing="1"/>
      <w:jc w:val="left"/>
    </w:pPr>
    <w:rPr>
      <w:rFonts w:ascii="Osaka" w:eastAsia="Osaka" w:hAnsi="Osaka"/>
      <w:kern w:val="0"/>
      <w:sz w:val="12"/>
      <w:szCs w:val="12"/>
    </w:rPr>
  </w:style>
  <w:style w:type="paragraph" w:customStyle="1" w:styleId="font8">
    <w:name w:val="font8"/>
    <w:basedOn w:val="a"/>
    <w:rsid w:val="00B111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FF0000"/>
      <w:kern w:val="0"/>
    </w:rPr>
  </w:style>
  <w:style w:type="paragraph" w:customStyle="1" w:styleId="font9">
    <w:name w:val="font9"/>
    <w:basedOn w:val="a"/>
    <w:rsid w:val="00B1113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font10">
    <w:name w:val="font10"/>
    <w:basedOn w:val="a"/>
    <w:rsid w:val="00B1113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FF0000"/>
      <w:kern w:val="0"/>
    </w:rPr>
  </w:style>
  <w:style w:type="paragraph" w:customStyle="1" w:styleId="font11">
    <w:name w:val="font11"/>
    <w:basedOn w:val="a"/>
    <w:rsid w:val="00B1113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font12">
    <w:name w:val="font12"/>
    <w:basedOn w:val="a"/>
    <w:rsid w:val="00B1113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i/>
      <w:iCs/>
      <w:color w:val="000000"/>
      <w:kern w:val="0"/>
    </w:rPr>
  </w:style>
  <w:style w:type="paragraph" w:customStyle="1" w:styleId="font13">
    <w:name w:val="font13"/>
    <w:basedOn w:val="a"/>
    <w:rsid w:val="00B111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paragraph" w:customStyle="1" w:styleId="xl63">
    <w:name w:val="xl63"/>
    <w:basedOn w:val="a"/>
    <w:rsid w:val="00B1113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4">
    <w:name w:val="xl64"/>
    <w:basedOn w:val="a"/>
    <w:rsid w:val="00B1113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5">
    <w:name w:val="xl65"/>
    <w:basedOn w:val="a"/>
    <w:rsid w:val="00B1113E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B1113E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B1113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B1113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B1113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B1113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B1113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4">
    <w:name w:val="xl74"/>
    <w:basedOn w:val="a"/>
    <w:rsid w:val="00B1113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B1113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B1113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B1113E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B1113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2">
    <w:name w:val="xl82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rsid w:val="00B1113E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5">
    <w:name w:val="xl85"/>
    <w:basedOn w:val="a"/>
    <w:rsid w:val="00B1113E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6">
    <w:name w:val="xl86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7">
    <w:name w:val="xl87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8">
    <w:name w:val="xl88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9">
    <w:name w:val="xl89"/>
    <w:basedOn w:val="a"/>
    <w:rsid w:val="00B1113E"/>
    <w:pPr>
      <w:widowControl/>
      <w:shd w:val="clear" w:color="000000" w:fill="FF66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0">
    <w:name w:val="xl90"/>
    <w:basedOn w:val="a"/>
    <w:rsid w:val="00B1113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1">
    <w:name w:val="xl91"/>
    <w:basedOn w:val="a"/>
    <w:rsid w:val="00B1113E"/>
    <w:pPr>
      <w:widowControl/>
      <w:shd w:val="clear" w:color="000000" w:fill="FF66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2">
    <w:name w:val="xl92"/>
    <w:basedOn w:val="a"/>
    <w:rsid w:val="00B1113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3">
    <w:name w:val="xl93"/>
    <w:basedOn w:val="a"/>
    <w:rsid w:val="00B1113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4">
    <w:name w:val="xl94"/>
    <w:basedOn w:val="a"/>
    <w:rsid w:val="00B1113E"/>
    <w:pPr>
      <w:widowControl/>
      <w:shd w:val="clear" w:color="000000" w:fill="FF66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5">
    <w:name w:val="xl95"/>
    <w:basedOn w:val="a"/>
    <w:rsid w:val="00B1113E"/>
    <w:pPr>
      <w:widowControl/>
      <w:shd w:val="clear" w:color="000000" w:fill="FF66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rsid w:val="00B1113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7">
    <w:name w:val="xl97"/>
    <w:basedOn w:val="a"/>
    <w:rsid w:val="00B1113E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8">
    <w:name w:val="xl98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99">
    <w:name w:val="xl99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0">
    <w:name w:val="xl100"/>
    <w:basedOn w:val="a"/>
    <w:rsid w:val="00B1113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101">
    <w:name w:val="xl101"/>
    <w:basedOn w:val="a"/>
    <w:rsid w:val="00B1113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2">
    <w:name w:val="xl102"/>
    <w:basedOn w:val="a"/>
    <w:rsid w:val="00B111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3">
    <w:name w:val="xl103"/>
    <w:basedOn w:val="a"/>
    <w:rsid w:val="00B111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4">
    <w:name w:val="xl104"/>
    <w:basedOn w:val="a"/>
    <w:rsid w:val="00B111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5">
    <w:name w:val="xl105"/>
    <w:basedOn w:val="a"/>
    <w:rsid w:val="00B1113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誠志</dc:creator>
  <cp:keywords/>
  <dc:description/>
  <cp:lastModifiedBy>加藤 誠志</cp:lastModifiedBy>
  <cp:revision>2</cp:revision>
  <dcterms:created xsi:type="dcterms:W3CDTF">2019-11-12T06:04:00Z</dcterms:created>
  <dcterms:modified xsi:type="dcterms:W3CDTF">2019-11-12T06:04:00Z</dcterms:modified>
</cp:coreProperties>
</file>