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08" w:rsidRDefault="00FE0F08" w:rsidP="00FE0F08">
      <w:pPr>
        <w:rPr>
          <w:lang w:val="en-US"/>
        </w:rPr>
      </w:pPr>
      <w:r w:rsidRPr="00AA051E">
        <w:rPr>
          <w:b/>
          <w:lang w:val="en-US"/>
        </w:rPr>
        <w:t>S</w:t>
      </w:r>
      <w:r w:rsidR="00A05450">
        <w:rPr>
          <w:b/>
          <w:lang w:val="en-US"/>
        </w:rPr>
        <w:t xml:space="preserve">2 </w:t>
      </w:r>
      <w:r w:rsidR="00D52806">
        <w:rPr>
          <w:b/>
          <w:lang w:val="en-US"/>
        </w:rPr>
        <w:t>Supporting information</w:t>
      </w:r>
      <w:r w:rsidR="009024EB">
        <w:rPr>
          <w:b/>
          <w:lang w:val="en-US"/>
        </w:rPr>
        <w:t>.</w:t>
      </w:r>
      <w:r>
        <w:rPr>
          <w:b/>
          <w:lang w:val="en-US"/>
        </w:rPr>
        <w:t xml:space="preserve"> </w:t>
      </w:r>
      <w:r w:rsidRPr="00FE0F08">
        <w:rPr>
          <w:b/>
          <w:lang w:val="en-US"/>
        </w:rPr>
        <w:t>Members of the IAMDGC</w:t>
      </w:r>
      <w:r w:rsidRPr="00AA051E">
        <w:rPr>
          <w:lang w:val="en-US"/>
        </w:rPr>
        <w:t xml:space="preserve"> </w:t>
      </w:r>
    </w:p>
    <w:p w:rsidR="00FE0F08" w:rsidRPr="00AA051E" w:rsidRDefault="00FE0F08" w:rsidP="00FE0F08">
      <w:pPr>
        <w:rPr>
          <w:lang w:val="en-US"/>
        </w:rPr>
      </w:pPr>
      <w:r w:rsidRPr="00AA051E">
        <w:rPr>
          <w:lang w:val="en-US"/>
        </w:rPr>
        <w:t>Fritsche LG, Igl W, Bailey JN, Grassmann F, Sengupta S, Bragg-Gresham JL, Burdon KP, Hebbring SJ, Wen C, Gorski M, Kim IK, Cho D, Zack D, Souied E, Scholl HP, Bala E, Lee KE, Hunter DJ, Sardell RJ, Mitchell P, Merr</w:t>
      </w:r>
      <w:r>
        <w:rPr>
          <w:lang w:val="en-US"/>
        </w:rPr>
        <w:t>iam JE, Cipriani V, Hoffman JD,</w:t>
      </w:r>
      <w:r w:rsidRPr="00AA051E">
        <w:rPr>
          <w:lang w:val="en-US"/>
        </w:rPr>
        <w:t xml:space="preserve"> Schick T, Lechanteur YT, Guymer RH, Johnson MP, Jiang Y, Stanton CM, Buitendijk</w:t>
      </w:r>
      <w:r>
        <w:rPr>
          <w:lang w:val="en-US"/>
        </w:rPr>
        <w:t xml:space="preserve"> </w:t>
      </w:r>
      <w:r w:rsidRPr="00AA051E">
        <w:rPr>
          <w:lang w:val="en-US"/>
        </w:rPr>
        <w:t>GH, Zhan X, Kwong AM, Boleda A, Brooks M, Gieser L, Ratnapriya R, Branham KE,</w:t>
      </w:r>
      <w:r>
        <w:rPr>
          <w:lang w:val="en-US"/>
        </w:rPr>
        <w:t xml:space="preserve"> </w:t>
      </w:r>
      <w:r w:rsidRPr="00AA051E">
        <w:rPr>
          <w:lang w:val="en-US"/>
        </w:rPr>
        <w:t>Foerster JR, Heckenlively JR, Othman MI, Vote BJ, Liang HH, Souzeau E, McAllister IL,</w:t>
      </w:r>
      <w:r>
        <w:rPr>
          <w:lang w:val="en-US"/>
        </w:rPr>
        <w:t xml:space="preserve"> </w:t>
      </w:r>
      <w:r w:rsidRPr="00AA051E">
        <w:rPr>
          <w:lang w:val="en-US"/>
        </w:rPr>
        <w:t>Isaacs T, Hall J, Lake S, Mackey DA, Constable IJ, Craig JE, Kitchner TE, Yang Z, Su</w:t>
      </w:r>
      <w:r>
        <w:rPr>
          <w:lang w:val="en-US"/>
        </w:rPr>
        <w:t xml:space="preserve"> </w:t>
      </w:r>
      <w:r w:rsidRPr="00AA051E">
        <w:rPr>
          <w:lang w:val="en-US"/>
        </w:rPr>
        <w:t>Z, Luo H, Chen D, Ouyang H, Flagg K, Lin D, Mao G, Ferreyra H, Stark K, von</w:t>
      </w:r>
      <w:r>
        <w:rPr>
          <w:lang w:val="en-US"/>
        </w:rPr>
        <w:t xml:space="preserve"> </w:t>
      </w:r>
      <w:r w:rsidRPr="00AA051E">
        <w:rPr>
          <w:lang w:val="en-US"/>
        </w:rPr>
        <w:t>Strachwitz CN, Wolf A, Brandl C, Rudolph G, Olden M, Morrison MA, Morgan DJ, Schu</w:t>
      </w:r>
      <w:r>
        <w:rPr>
          <w:lang w:val="en-US"/>
        </w:rPr>
        <w:t xml:space="preserve"> </w:t>
      </w:r>
      <w:r w:rsidRPr="00AA051E">
        <w:rPr>
          <w:lang w:val="en-US"/>
        </w:rPr>
        <w:t>M, Ahn J, Silvestri G, Tsironi EE, Park KH, Farrer LA, Orlin A, Brucker A, Li M, Curcio</w:t>
      </w:r>
      <w:r>
        <w:rPr>
          <w:lang w:val="en-US"/>
        </w:rPr>
        <w:t xml:space="preserve"> </w:t>
      </w:r>
      <w:r w:rsidRPr="00AA051E">
        <w:rPr>
          <w:lang w:val="en-US"/>
        </w:rPr>
        <w:t>CA, Mohand-Saïd S, Sahel JA, Audo I, Benchaboune M, Cree AJ, Rennie CA,</w:t>
      </w:r>
      <w:r>
        <w:rPr>
          <w:lang w:val="en-US"/>
        </w:rPr>
        <w:t xml:space="preserve"> </w:t>
      </w:r>
      <w:r w:rsidRPr="00AA051E">
        <w:rPr>
          <w:lang w:val="en-US"/>
        </w:rPr>
        <w:t>Goverdhan SV, Grunin M, Hagbi-Levi S, Campochiaro P, Katsanis N, Holz FG, Blond F,</w:t>
      </w:r>
      <w:r>
        <w:rPr>
          <w:lang w:val="en-US"/>
        </w:rPr>
        <w:t xml:space="preserve"> </w:t>
      </w:r>
      <w:r w:rsidRPr="00AA051E">
        <w:rPr>
          <w:lang w:val="en-US"/>
        </w:rPr>
        <w:t>Blanché H, Deleuze JF, Igo RP Jr, Truitt B, Peachey NS, Meuer SM, Myers CE, Moore EL, Klein R, Hauser MA, Postel EA, Courtenay MD, Schwartz SG, Kovach JL, Scott</w:t>
      </w:r>
      <w:r>
        <w:rPr>
          <w:lang w:val="en-US"/>
        </w:rPr>
        <w:t xml:space="preserve"> </w:t>
      </w:r>
      <w:r w:rsidRPr="00AA051E">
        <w:rPr>
          <w:lang w:val="en-US"/>
        </w:rPr>
        <w:t>WK, Liew G, Tan AG, Gopinath B, Merriam JC, Smith RT, Khan JC, Shahid H, Moore</w:t>
      </w:r>
      <w:r>
        <w:rPr>
          <w:lang w:val="en-US"/>
        </w:rPr>
        <w:t xml:space="preserve"> </w:t>
      </w:r>
      <w:r w:rsidRPr="00AA051E">
        <w:rPr>
          <w:lang w:val="en-US"/>
        </w:rPr>
        <w:t>AT, McGrath JA, Laux R, Brantley MA Jr, Agarwal A, Ersoy L, Caramoy A, Langmann</w:t>
      </w:r>
      <w:r>
        <w:rPr>
          <w:lang w:val="en-US"/>
        </w:rPr>
        <w:t xml:space="preserve"> </w:t>
      </w:r>
      <w:r w:rsidRPr="00AA051E">
        <w:rPr>
          <w:lang w:val="en-US"/>
        </w:rPr>
        <w:t>T, Saksens NT, de Jong EK, Hoyng CB, Cain MS, Richardson AJ, Martin TM, Blangero</w:t>
      </w:r>
      <w:r>
        <w:rPr>
          <w:lang w:val="en-US"/>
        </w:rPr>
        <w:t xml:space="preserve"> </w:t>
      </w:r>
      <w:r w:rsidRPr="00AA051E">
        <w:rPr>
          <w:lang w:val="en-US"/>
        </w:rPr>
        <w:t>J, Weeks DE, Dhillon B, van Duijn CM, Doheny KF, Romm J, Klaver CC, Hayward C,</w:t>
      </w:r>
      <w:r>
        <w:rPr>
          <w:lang w:val="en-US"/>
        </w:rPr>
        <w:t xml:space="preserve"> </w:t>
      </w:r>
      <w:r w:rsidRPr="00AA051E">
        <w:rPr>
          <w:lang w:val="en-US"/>
        </w:rPr>
        <w:t>Gorin MB, Klein ML, Baird PN, den Hollander AI, Fauser S, Yates JR, Allikmets R,</w:t>
      </w:r>
      <w:r>
        <w:rPr>
          <w:lang w:val="en-US"/>
        </w:rPr>
        <w:t xml:space="preserve"> </w:t>
      </w:r>
      <w:r w:rsidRPr="00AA051E">
        <w:rPr>
          <w:lang w:val="en-US"/>
        </w:rPr>
        <w:t>Wang JJ, Schaumberg DA, Klein BE, Hagstrom SA, Chowers I, Lotery AJ, Léveillard T,</w:t>
      </w:r>
      <w:r>
        <w:rPr>
          <w:lang w:val="en-US"/>
        </w:rPr>
        <w:t xml:space="preserve"> </w:t>
      </w:r>
      <w:r w:rsidRPr="00AA051E">
        <w:rPr>
          <w:lang w:val="en-US"/>
        </w:rPr>
        <w:t>Zhang K, Brilliant MH, Hewitt AW, Swaroop A, Chew EY, Pericak-Vance MA, DeAngelis</w:t>
      </w:r>
      <w:r>
        <w:rPr>
          <w:lang w:val="en-US"/>
        </w:rPr>
        <w:t xml:space="preserve"> </w:t>
      </w:r>
      <w:r w:rsidRPr="00AA051E">
        <w:rPr>
          <w:lang w:val="en-US"/>
        </w:rPr>
        <w:t>M, Stambolian D, Haines JL, Iyengar SK, Weber BH, Abecasis GR, Heid IM.</w:t>
      </w:r>
    </w:p>
    <w:p w:rsidR="00FE062A" w:rsidRPr="00FE0F08" w:rsidRDefault="00FE062A">
      <w:pPr>
        <w:rPr>
          <w:lang w:val="en-US"/>
        </w:rPr>
      </w:pPr>
    </w:p>
    <w:sectPr w:rsidR="00FE062A" w:rsidRPr="00FE0F08" w:rsidSect="00FE06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FE0F08"/>
    <w:rsid w:val="00265E75"/>
    <w:rsid w:val="00326F0F"/>
    <w:rsid w:val="0039430E"/>
    <w:rsid w:val="009024EB"/>
    <w:rsid w:val="009B3899"/>
    <w:rsid w:val="00A05450"/>
    <w:rsid w:val="00D52806"/>
    <w:rsid w:val="00FE062A"/>
    <w:rsid w:val="00FE0F0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0F0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1545</Characters>
  <Application>Microsoft Office Word</Application>
  <DocSecurity>0</DocSecurity>
  <Lines>12</Lines>
  <Paragraphs>3</Paragraphs>
  <ScaleCrop>false</ScaleCrop>
  <Company>UMC St Radboud</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Maartje Geerlings</dc:creator>
  <cp:lastModifiedBy>Maartje Geerlings</cp:lastModifiedBy>
  <cp:revision>4</cp:revision>
  <dcterms:created xsi:type="dcterms:W3CDTF">2017-05-17T06:29:00Z</dcterms:created>
  <dcterms:modified xsi:type="dcterms:W3CDTF">2017-08-29T08:57:00Z</dcterms:modified>
</cp:coreProperties>
</file>