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60" w:rsidRPr="00B8666D" w:rsidRDefault="005B1ECA">
      <w:pPr>
        <w:rPr>
          <w:rFonts w:ascii="Times New Roman" w:hAnsi="Times New Roman" w:cs="Times New Roman"/>
          <w:sz w:val="24"/>
        </w:rPr>
      </w:pPr>
      <w:r w:rsidRPr="00B8666D">
        <w:rPr>
          <w:rFonts w:ascii="Times New Roman" w:hAnsi="Times New Roman" w:cs="Times New Roman"/>
          <w:sz w:val="24"/>
        </w:rPr>
        <w:t>Table S2</w:t>
      </w:r>
      <w:r w:rsidRPr="00B8666D">
        <w:rPr>
          <w:rFonts w:ascii="Times New Roman" w:hAnsi="Times New Roman" w:cs="Times New Roman"/>
          <w:sz w:val="24"/>
        </w:rPr>
        <w:t>：</w:t>
      </w:r>
      <w:r w:rsidRPr="00B8666D">
        <w:rPr>
          <w:rFonts w:ascii="Times New Roman" w:hAnsi="Times New Roman" w:cs="Times New Roman"/>
          <w:sz w:val="24"/>
        </w:rPr>
        <w:t>The results of ERG</w:t>
      </w:r>
      <w:r w:rsidR="009A4AAC" w:rsidRPr="00B8666D">
        <w:rPr>
          <w:rFonts w:ascii="Times New Roman" w:hAnsi="Times New Roman" w:cs="Times New Roman"/>
          <w:sz w:val="24"/>
        </w:rPr>
        <w:t xml:space="preserve"> of all affected members in the STGD family</w:t>
      </w:r>
    </w:p>
    <w:tbl>
      <w:tblPr>
        <w:tblStyle w:val="a5"/>
        <w:tblW w:w="10915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76"/>
        <w:gridCol w:w="1275"/>
        <w:gridCol w:w="1418"/>
        <w:gridCol w:w="1276"/>
        <w:gridCol w:w="1275"/>
      </w:tblGrid>
      <w:tr w:rsidR="005B1ECA" w:rsidRPr="00B8666D" w:rsidTr="005B1ECA"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B1ECA" w:rsidRPr="00B8666D" w:rsidRDefault="005B1ECA" w:rsidP="002E519C">
            <w:pPr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Sample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B1ECA" w:rsidRPr="00B8666D" w:rsidRDefault="005B1ECA" w:rsidP="002E51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Left/ right eyes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Rod response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Max response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Cone response</w:t>
            </w:r>
          </w:p>
        </w:tc>
      </w:tr>
      <w:tr w:rsidR="005B1ECA" w:rsidRPr="00B8666D" w:rsidTr="005B1ECA"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2E519C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1" w:colFirst="2" w:colLast="3"/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2E51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A-wave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B-wave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A-wave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B-wave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A-wave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5B1ECA" w:rsidRPr="00B8666D" w:rsidRDefault="005B1ECA" w:rsidP="00E63E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666D">
              <w:rPr>
                <w:rFonts w:ascii="Times New Roman" w:hAnsi="Times New Roman" w:cs="Times New Roman"/>
                <w:sz w:val="24"/>
              </w:rPr>
              <w:t>B-wave</w:t>
            </w:r>
            <w:r w:rsidRPr="00B8666D">
              <w:rPr>
                <w:rFonts w:ascii="Times New Roman" w:hAnsi="Times New Roman" w:cs="Times New Roman"/>
                <w:sz w:val="24"/>
              </w:rPr>
              <w:t>（</w:t>
            </w:r>
            <w:r w:rsidRPr="00B8666D">
              <w:rPr>
                <w:rFonts w:ascii="Times New Roman" w:hAnsi="Times New Roman" w:cs="Times New Roman"/>
                <w:sz w:val="24"/>
              </w:rPr>
              <w:t>uv</w:t>
            </w:r>
            <w:r w:rsidRPr="00B8666D"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bookmarkEnd w:id="0"/>
      <w:tr w:rsidR="005B1ECA" w:rsidRPr="00B8666D" w:rsidTr="005B1ECA">
        <w:trPr>
          <w:trHeight w:val="16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K206-1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Right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22.4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50.7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24.9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12</w:t>
            </w:r>
          </w:p>
        </w:tc>
      </w:tr>
      <w:tr w:rsidR="005B1ECA" w:rsidRPr="00B8666D" w:rsidTr="005B1ECA">
        <w:tc>
          <w:tcPr>
            <w:tcW w:w="993" w:type="dxa"/>
            <w:vMerge/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4" w:type="dxa"/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Left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55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23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51.7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217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23.8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14.4</w:t>
            </w:r>
          </w:p>
        </w:tc>
      </w:tr>
      <w:tr w:rsidR="005B1ECA" w:rsidRPr="00B8666D" w:rsidTr="005B1ECA">
        <w:tc>
          <w:tcPr>
            <w:tcW w:w="993" w:type="dxa"/>
            <w:vMerge w:val="restart"/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K206-2</w:t>
            </w:r>
          </w:p>
        </w:tc>
        <w:tc>
          <w:tcPr>
            <w:tcW w:w="1984" w:type="dxa"/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Right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22.1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30.1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139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233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47.5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53.1</w:t>
            </w:r>
          </w:p>
        </w:tc>
      </w:tr>
      <w:tr w:rsidR="005B1ECA" w:rsidRPr="00B8666D" w:rsidTr="005B1ECA">
        <w:tc>
          <w:tcPr>
            <w:tcW w:w="993" w:type="dxa"/>
            <w:vMerge/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4" w:type="dxa"/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Left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11.7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27.9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112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169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43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33.7</w:t>
            </w:r>
          </w:p>
        </w:tc>
      </w:tr>
      <w:tr w:rsidR="005B1ECA" w:rsidRPr="00B8666D" w:rsidTr="005B1ECA">
        <w:tc>
          <w:tcPr>
            <w:tcW w:w="993" w:type="dxa"/>
            <w:vMerge w:val="restart"/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K206-3</w:t>
            </w:r>
          </w:p>
        </w:tc>
        <w:tc>
          <w:tcPr>
            <w:tcW w:w="1984" w:type="dxa"/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Right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42.7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43.7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241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33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31.4</w:t>
            </w:r>
          </w:p>
        </w:tc>
      </w:tr>
      <w:tr w:rsidR="005B1ECA" w:rsidRPr="00B8666D" w:rsidTr="005B1ECA">
        <w:tc>
          <w:tcPr>
            <w:tcW w:w="993" w:type="dxa"/>
            <w:vMerge/>
            <w:vAlign w:val="center"/>
          </w:tcPr>
          <w:p w:rsidR="005B1ECA" w:rsidRPr="00A252FD" w:rsidRDefault="005B1ECA" w:rsidP="002E519C">
            <w:pPr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4" w:type="dxa"/>
          </w:tcPr>
          <w:p w:rsidR="005B1ECA" w:rsidRPr="00A252FD" w:rsidRDefault="005B1ECA" w:rsidP="002E519C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Left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27.3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74.5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32.1</w:t>
            </w:r>
          </w:p>
        </w:tc>
        <w:tc>
          <w:tcPr>
            <w:tcW w:w="1418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135</w:t>
            </w:r>
          </w:p>
        </w:tc>
        <w:tc>
          <w:tcPr>
            <w:tcW w:w="1276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23.8</w:t>
            </w:r>
          </w:p>
        </w:tc>
        <w:tc>
          <w:tcPr>
            <w:tcW w:w="1275" w:type="dxa"/>
            <w:vAlign w:val="center"/>
          </w:tcPr>
          <w:p w:rsidR="005B1ECA" w:rsidRPr="00A252FD" w:rsidRDefault="005B1ECA" w:rsidP="00E63EA1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A252FD">
              <w:rPr>
                <w:rFonts w:ascii="Times New Roman" w:hAnsi="Times New Roman" w:cs="Times New Roman"/>
                <w:sz w:val="21"/>
              </w:rPr>
              <w:t>38</w:t>
            </w:r>
          </w:p>
        </w:tc>
      </w:tr>
    </w:tbl>
    <w:p w:rsidR="005B1ECA" w:rsidRPr="00B8666D" w:rsidRDefault="009A4AAC" w:rsidP="005B1ECA">
      <w:pPr>
        <w:rPr>
          <w:rFonts w:ascii="Times New Roman" w:hAnsi="Times New Roman" w:cs="Times New Roman"/>
          <w:szCs w:val="21"/>
        </w:rPr>
      </w:pPr>
      <w:r w:rsidRPr="00B8666D">
        <w:rPr>
          <w:rFonts w:ascii="Times New Roman" w:hAnsi="Times New Roman" w:cs="Times New Roman"/>
          <w:kern w:val="0"/>
          <w:sz w:val="20"/>
          <w:szCs w:val="21"/>
        </w:rPr>
        <w:t>ERG: electroretinogram</w:t>
      </w:r>
    </w:p>
    <w:p w:rsidR="005B1ECA" w:rsidRDefault="005B1ECA" w:rsidP="005B1ECA">
      <w:pPr>
        <w:rPr>
          <w:szCs w:val="21"/>
        </w:rPr>
      </w:pPr>
    </w:p>
    <w:p w:rsidR="005B1ECA" w:rsidRDefault="005B1ECA">
      <w:bookmarkStart w:id="1" w:name="_GoBack"/>
      <w:bookmarkEnd w:id="1"/>
    </w:p>
    <w:sectPr w:rsidR="005B1ECA" w:rsidSect="005B1E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B5" w:rsidRDefault="00A650B5" w:rsidP="005B1ECA">
      <w:r>
        <w:separator/>
      </w:r>
    </w:p>
  </w:endnote>
  <w:endnote w:type="continuationSeparator" w:id="0">
    <w:p w:rsidR="00A650B5" w:rsidRDefault="00A650B5" w:rsidP="005B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B5" w:rsidRDefault="00A650B5" w:rsidP="005B1ECA">
      <w:r>
        <w:separator/>
      </w:r>
    </w:p>
  </w:footnote>
  <w:footnote w:type="continuationSeparator" w:id="0">
    <w:p w:rsidR="00A650B5" w:rsidRDefault="00A650B5" w:rsidP="005B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9F"/>
    <w:rsid w:val="001B5CEF"/>
    <w:rsid w:val="002F4F50"/>
    <w:rsid w:val="00496860"/>
    <w:rsid w:val="005B1ECA"/>
    <w:rsid w:val="009724D0"/>
    <w:rsid w:val="009A4AAC"/>
    <w:rsid w:val="00A252FD"/>
    <w:rsid w:val="00A650B5"/>
    <w:rsid w:val="00B710C6"/>
    <w:rsid w:val="00B8666D"/>
    <w:rsid w:val="00E63EA1"/>
    <w:rsid w:val="00F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7D038-E3AB-426F-86B9-2B70DE3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CA"/>
    <w:rPr>
      <w:sz w:val="18"/>
      <w:szCs w:val="18"/>
    </w:rPr>
  </w:style>
  <w:style w:type="table" w:styleId="a5">
    <w:name w:val="Table Grid"/>
    <w:basedOn w:val="a1"/>
    <w:qFormat/>
    <w:rsid w:val="005B1EC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>PUMC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戚安慧</dc:creator>
  <cp:keywords/>
  <dc:description/>
  <cp:lastModifiedBy>戚安慧</cp:lastModifiedBy>
  <cp:revision>7</cp:revision>
  <dcterms:created xsi:type="dcterms:W3CDTF">2016-11-14T14:32:00Z</dcterms:created>
  <dcterms:modified xsi:type="dcterms:W3CDTF">2016-11-15T12:42:00Z</dcterms:modified>
</cp:coreProperties>
</file>