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04C" w:rsidRPr="00FD6F0E" w:rsidRDefault="009C492B" w:rsidP="00ED68E0">
      <w:pPr>
        <w:ind w:firstLineChars="50" w:firstLine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Tabl</w:t>
      </w:r>
      <w:r w:rsidRPr="00FD6F0E">
        <w:rPr>
          <w:rFonts w:ascii="Times New Roman" w:hAnsi="Times New Roman" w:cs="Times New Roman"/>
          <w:sz w:val="24"/>
        </w:rPr>
        <w:t xml:space="preserve">e </w:t>
      </w:r>
      <w:r w:rsidR="00EB62DC" w:rsidRPr="00FD6F0E">
        <w:rPr>
          <w:rFonts w:ascii="Times New Roman" w:hAnsi="Times New Roman" w:cs="Times New Roman"/>
          <w:sz w:val="24"/>
        </w:rPr>
        <w:t>S1</w:t>
      </w:r>
      <w:r w:rsidRPr="00FD6F0E">
        <w:rPr>
          <w:rFonts w:ascii="Times New Roman" w:hAnsi="Times New Roman" w:cs="Times New Roman"/>
          <w:sz w:val="24"/>
        </w:rPr>
        <w:t xml:space="preserve">: The </w:t>
      </w:r>
      <w:r w:rsidR="00EB62DC" w:rsidRPr="00FD6F0E">
        <w:rPr>
          <w:rFonts w:ascii="Times New Roman" w:hAnsi="Times New Roman" w:cs="Times New Roman"/>
          <w:sz w:val="24"/>
        </w:rPr>
        <w:t>results of EOG</w:t>
      </w:r>
      <w:r w:rsidR="0078031D" w:rsidRPr="00FD6F0E">
        <w:rPr>
          <w:rFonts w:ascii="Times New Roman" w:hAnsi="Times New Roman" w:cs="Times New Roman"/>
          <w:sz w:val="24"/>
        </w:rPr>
        <w:t xml:space="preserve"> of all affected members in the STGD family</w:t>
      </w:r>
    </w:p>
    <w:tbl>
      <w:tblPr>
        <w:tblStyle w:val="a3"/>
        <w:tblW w:w="8270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4"/>
        <w:gridCol w:w="1704"/>
        <w:gridCol w:w="1704"/>
        <w:gridCol w:w="1704"/>
        <w:gridCol w:w="1704"/>
      </w:tblGrid>
      <w:tr w:rsidR="0086204C" w:rsidRPr="00FD6F0E" w:rsidTr="000A6E54"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:rsidR="0086204C" w:rsidRPr="008A029F" w:rsidRDefault="00616E03" w:rsidP="00616E03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8A029F">
              <w:rPr>
                <w:rFonts w:ascii="Times New Roman" w:hAnsi="Times New Roman" w:cs="Times New Roman"/>
                <w:sz w:val="24"/>
                <w:szCs w:val="21"/>
              </w:rPr>
              <w:t>Sample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:rsidR="0086204C" w:rsidRPr="008A029F" w:rsidRDefault="00616E03" w:rsidP="00616E03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8A029F">
              <w:rPr>
                <w:rFonts w:ascii="Times New Roman" w:hAnsi="Times New Roman" w:cs="Times New Roman"/>
                <w:sz w:val="24"/>
                <w:szCs w:val="21"/>
              </w:rPr>
              <w:t>Left/ right eyes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:rsidR="0086204C" w:rsidRPr="008A029F" w:rsidRDefault="009C492B" w:rsidP="00616E03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8A029F">
              <w:rPr>
                <w:rFonts w:ascii="Times New Roman" w:hAnsi="Times New Roman" w:cs="Times New Roman"/>
                <w:sz w:val="24"/>
                <w:szCs w:val="21"/>
              </w:rPr>
              <w:t>Trough-wave</w:t>
            </w:r>
            <w:r w:rsidRPr="008A029F">
              <w:rPr>
                <w:rFonts w:ascii="Times New Roman" w:hAnsi="Times New Roman" w:cs="Times New Roman"/>
                <w:sz w:val="24"/>
                <w:szCs w:val="21"/>
              </w:rPr>
              <w:t>（</w:t>
            </w:r>
            <w:r w:rsidRPr="008A029F">
              <w:rPr>
                <w:rFonts w:ascii="Times New Roman" w:hAnsi="Times New Roman" w:cs="Times New Roman"/>
                <w:sz w:val="24"/>
                <w:szCs w:val="21"/>
              </w:rPr>
              <w:t>uv</w:t>
            </w:r>
            <w:r w:rsidRPr="008A029F">
              <w:rPr>
                <w:rFonts w:ascii="Times New Roman" w:hAnsi="Times New Roman" w:cs="Times New Roman"/>
                <w:sz w:val="24"/>
                <w:szCs w:val="21"/>
              </w:rPr>
              <w:t>）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:rsidR="00616E03" w:rsidRPr="008A029F" w:rsidRDefault="009C492B" w:rsidP="00616E03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8A029F">
              <w:rPr>
                <w:rFonts w:ascii="Times New Roman" w:hAnsi="Times New Roman" w:cs="Times New Roman"/>
                <w:sz w:val="24"/>
                <w:szCs w:val="21"/>
              </w:rPr>
              <w:t>Peak-wave</w:t>
            </w:r>
          </w:p>
          <w:p w:rsidR="0086204C" w:rsidRPr="008A029F" w:rsidRDefault="009C492B" w:rsidP="00616E03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8A029F">
              <w:rPr>
                <w:rFonts w:ascii="Times New Roman" w:hAnsi="Times New Roman" w:cs="Times New Roman"/>
                <w:sz w:val="24"/>
                <w:szCs w:val="21"/>
              </w:rPr>
              <w:t>(uv)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:rsidR="0086204C" w:rsidRPr="008A029F" w:rsidRDefault="009C492B" w:rsidP="00616E03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8A029F">
              <w:rPr>
                <w:rFonts w:ascii="Times New Roman" w:hAnsi="Times New Roman" w:cs="Times New Roman"/>
                <w:sz w:val="24"/>
                <w:szCs w:val="21"/>
              </w:rPr>
              <w:t>Arden</w:t>
            </w:r>
            <w:r w:rsidR="0078031D" w:rsidRPr="008A029F">
              <w:rPr>
                <w:rFonts w:ascii="Times New Roman" w:hAnsi="Times New Roman" w:cs="Times New Roman"/>
                <w:sz w:val="24"/>
                <w:szCs w:val="21"/>
              </w:rPr>
              <w:t xml:space="preserve"> ratio</w:t>
            </w:r>
          </w:p>
        </w:tc>
      </w:tr>
      <w:tr w:rsidR="00EB62DC" w:rsidRPr="00FD6F0E" w:rsidTr="000A6E54">
        <w:tc>
          <w:tcPr>
            <w:tcW w:w="1454" w:type="dxa"/>
            <w:vMerge w:val="restart"/>
            <w:tcBorders>
              <w:top w:val="single" w:sz="4" w:space="0" w:color="auto"/>
            </w:tcBorders>
          </w:tcPr>
          <w:p w:rsidR="00EB62DC" w:rsidRPr="00FD6F0E" w:rsidRDefault="00EB62DC" w:rsidP="00616E0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D6F0E">
              <w:rPr>
                <w:rFonts w:ascii="Times New Roman" w:hAnsi="Times New Roman" w:cs="Times New Roman"/>
                <w:szCs w:val="21"/>
              </w:rPr>
              <w:t>K206-2</w:t>
            </w:r>
          </w:p>
        </w:tc>
        <w:tc>
          <w:tcPr>
            <w:tcW w:w="1704" w:type="dxa"/>
            <w:tcBorders>
              <w:top w:val="single" w:sz="4" w:space="0" w:color="auto"/>
            </w:tcBorders>
          </w:tcPr>
          <w:p w:rsidR="00EB62DC" w:rsidRPr="00FD6F0E" w:rsidRDefault="00EB62DC" w:rsidP="00616E0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D6F0E">
              <w:rPr>
                <w:rFonts w:ascii="Times New Roman" w:hAnsi="Times New Roman" w:cs="Times New Roman"/>
                <w:szCs w:val="21"/>
              </w:rPr>
              <w:t>right</w:t>
            </w:r>
          </w:p>
        </w:tc>
        <w:tc>
          <w:tcPr>
            <w:tcW w:w="1704" w:type="dxa"/>
            <w:tcBorders>
              <w:top w:val="single" w:sz="4" w:space="0" w:color="auto"/>
            </w:tcBorders>
          </w:tcPr>
          <w:p w:rsidR="00EB62DC" w:rsidRPr="00FD6F0E" w:rsidRDefault="00EB62DC" w:rsidP="00616E0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D6F0E">
              <w:rPr>
                <w:rFonts w:ascii="Times New Roman" w:hAnsi="Times New Roman" w:cs="Times New Roman"/>
                <w:szCs w:val="21"/>
              </w:rPr>
              <w:t>51</w:t>
            </w:r>
          </w:p>
        </w:tc>
        <w:tc>
          <w:tcPr>
            <w:tcW w:w="1704" w:type="dxa"/>
            <w:tcBorders>
              <w:top w:val="single" w:sz="4" w:space="0" w:color="auto"/>
            </w:tcBorders>
          </w:tcPr>
          <w:p w:rsidR="00EB62DC" w:rsidRPr="00FD6F0E" w:rsidRDefault="00EB62DC" w:rsidP="00616E0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D6F0E">
              <w:rPr>
                <w:rFonts w:ascii="Times New Roman" w:hAnsi="Times New Roman" w:cs="Times New Roman"/>
                <w:szCs w:val="21"/>
              </w:rPr>
              <w:t>205</w:t>
            </w:r>
          </w:p>
        </w:tc>
        <w:tc>
          <w:tcPr>
            <w:tcW w:w="1704" w:type="dxa"/>
            <w:tcBorders>
              <w:top w:val="single" w:sz="4" w:space="0" w:color="auto"/>
            </w:tcBorders>
          </w:tcPr>
          <w:p w:rsidR="00EB62DC" w:rsidRPr="00FD6F0E" w:rsidRDefault="00EB62DC" w:rsidP="00616E0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D6F0E">
              <w:rPr>
                <w:rFonts w:ascii="Times New Roman" w:hAnsi="Times New Roman" w:cs="Times New Roman"/>
                <w:szCs w:val="21"/>
              </w:rPr>
              <w:t>4.052</w:t>
            </w:r>
          </w:p>
        </w:tc>
        <w:bookmarkStart w:id="0" w:name="_GoBack"/>
        <w:bookmarkEnd w:id="0"/>
      </w:tr>
      <w:tr w:rsidR="00EB62DC" w:rsidRPr="00FD6F0E" w:rsidTr="00ED68E0">
        <w:tc>
          <w:tcPr>
            <w:tcW w:w="1454" w:type="dxa"/>
            <w:vMerge/>
          </w:tcPr>
          <w:p w:rsidR="00EB62DC" w:rsidRPr="00FD6F0E" w:rsidRDefault="00EB62DC" w:rsidP="00616E0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4" w:type="dxa"/>
          </w:tcPr>
          <w:p w:rsidR="00EB62DC" w:rsidRPr="00FD6F0E" w:rsidRDefault="00EB62DC" w:rsidP="00616E0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D6F0E">
              <w:rPr>
                <w:rFonts w:ascii="Times New Roman" w:hAnsi="Times New Roman" w:cs="Times New Roman"/>
                <w:szCs w:val="21"/>
              </w:rPr>
              <w:t>left</w:t>
            </w:r>
          </w:p>
        </w:tc>
        <w:tc>
          <w:tcPr>
            <w:tcW w:w="1704" w:type="dxa"/>
          </w:tcPr>
          <w:p w:rsidR="00EB62DC" w:rsidRPr="00FD6F0E" w:rsidRDefault="00EB62DC" w:rsidP="00616E0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D6F0E">
              <w:rPr>
                <w:rFonts w:ascii="Times New Roman" w:hAnsi="Times New Roman" w:cs="Times New Roman"/>
                <w:szCs w:val="21"/>
              </w:rPr>
              <w:t>18</w:t>
            </w:r>
          </w:p>
        </w:tc>
        <w:tc>
          <w:tcPr>
            <w:tcW w:w="1704" w:type="dxa"/>
          </w:tcPr>
          <w:p w:rsidR="00EB62DC" w:rsidRPr="00FD6F0E" w:rsidRDefault="00EB62DC" w:rsidP="00616E0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D6F0E">
              <w:rPr>
                <w:rFonts w:ascii="Times New Roman" w:hAnsi="Times New Roman" w:cs="Times New Roman"/>
                <w:szCs w:val="21"/>
              </w:rPr>
              <w:t>52</w:t>
            </w:r>
          </w:p>
        </w:tc>
        <w:tc>
          <w:tcPr>
            <w:tcW w:w="1704" w:type="dxa"/>
          </w:tcPr>
          <w:p w:rsidR="00EB62DC" w:rsidRPr="00FD6F0E" w:rsidRDefault="00EB62DC" w:rsidP="00616E0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D6F0E">
              <w:rPr>
                <w:rFonts w:ascii="Times New Roman" w:hAnsi="Times New Roman" w:cs="Times New Roman"/>
                <w:szCs w:val="21"/>
              </w:rPr>
              <w:t>2.806</w:t>
            </w:r>
          </w:p>
        </w:tc>
      </w:tr>
      <w:tr w:rsidR="00EB62DC" w:rsidRPr="00FD6F0E" w:rsidTr="000A6E54">
        <w:tc>
          <w:tcPr>
            <w:tcW w:w="1454" w:type="dxa"/>
            <w:vMerge w:val="restart"/>
          </w:tcPr>
          <w:p w:rsidR="00EB62DC" w:rsidRPr="00FD6F0E" w:rsidRDefault="00EB62DC" w:rsidP="00616E0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D6F0E">
              <w:rPr>
                <w:rFonts w:ascii="Times New Roman" w:hAnsi="Times New Roman" w:cs="Times New Roman"/>
                <w:szCs w:val="21"/>
              </w:rPr>
              <w:t>K206-3</w:t>
            </w:r>
          </w:p>
        </w:tc>
        <w:tc>
          <w:tcPr>
            <w:tcW w:w="1704" w:type="dxa"/>
          </w:tcPr>
          <w:p w:rsidR="00EB62DC" w:rsidRPr="00FD6F0E" w:rsidRDefault="00EB62DC" w:rsidP="00616E0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D6F0E">
              <w:rPr>
                <w:rFonts w:ascii="Times New Roman" w:hAnsi="Times New Roman" w:cs="Times New Roman"/>
                <w:szCs w:val="21"/>
              </w:rPr>
              <w:t>right</w:t>
            </w:r>
          </w:p>
        </w:tc>
        <w:tc>
          <w:tcPr>
            <w:tcW w:w="1704" w:type="dxa"/>
          </w:tcPr>
          <w:p w:rsidR="00EB62DC" w:rsidRPr="00FD6F0E" w:rsidRDefault="00EB62DC" w:rsidP="00616E0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D6F0E">
              <w:rPr>
                <w:rFonts w:ascii="Times New Roman" w:hAnsi="Times New Roman" w:cs="Times New Roman"/>
                <w:szCs w:val="21"/>
              </w:rPr>
              <w:t>213</w:t>
            </w:r>
          </w:p>
        </w:tc>
        <w:tc>
          <w:tcPr>
            <w:tcW w:w="1704" w:type="dxa"/>
          </w:tcPr>
          <w:p w:rsidR="00EB62DC" w:rsidRPr="00FD6F0E" w:rsidRDefault="00EB62DC" w:rsidP="00616E0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D6F0E">
              <w:rPr>
                <w:rFonts w:ascii="Times New Roman" w:hAnsi="Times New Roman" w:cs="Times New Roman"/>
                <w:szCs w:val="21"/>
              </w:rPr>
              <w:t>541</w:t>
            </w:r>
          </w:p>
        </w:tc>
        <w:tc>
          <w:tcPr>
            <w:tcW w:w="1704" w:type="dxa"/>
          </w:tcPr>
          <w:p w:rsidR="00EB62DC" w:rsidRPr="00FD6F0E" w:rsidRDefault="00EB62DC" w:rsidP="00616E0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D6F0E">
              <w:rPr>
                <w:rFonts w:ascii="Times New Roman" w:hAnsi="Times New Roman" w:cs="Times New Roman"/>
                <w:szCs w:val="21"/>
              </w:rPr>
              <w:t>2.541</w:t>
            </w:r>
          </w:p>
        </w:tc>
      </w:tr>
      <w:tr w:rsidR="00EB62DC" w:rsidRPr="00FD6F0E" w:rsidTr="00ED68E0">
        <w:tc>
          <w:tcPr>
            <w:tcW w:w="1454" w:type="dxa"/>
            <w:vMerge/>
            <w:tcBorders>
              <w:bottom w:val="single" w:sz="4" w:space="0" w:color="auto"/>
            </w:tcBorders>
          </w:tcPr>
          <w:p w:rsidR="00EB62DC" w:rsidRPr="00FD6F0E" w:rsidRDefault="00EB62DC" w:rsidP="00616E0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EB62DC" w:rsidRPr="00FD6F0E" w:rsidRDefault="00EB62DC" w:rsidP="00616E0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D6F0E">
              <w:rPr>
                <w:rFonts w:ascii="Times New Roman" w:hAnsi="Times New Roman" w:cs="Times New Roman"/>
                <w:szCs w:val="21"/>
              </w:rPr>
              <w:t>left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EB62DC" w:rsidRPr="00FD6F0E" w:rsidRDefault="00EB62DC" w:rsidP="00616E0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D6F0E">
              <w:rPr>
                <w:rFonts w:ascii="Times New Roman" w:hAnsi="Times New Roman" w:cs="Times New Roman"/>
                <w:szCs w:val="21"/>
              </w:rPr>
              <w:t>54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EB62DC" w:rsidRPr="00FD6F0E" w:rsidRDefault="00EB62DC" w:rsidP="00616E0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D6F0E">
              <w:rPr>
                <w:rFonts w:ascii="Times New Roman" w:hAnsi="Times New Roman" w:cs="Times New Roman"/>
                <w:szCs w:val="21"/>
              </w:rPr>
              <w:t>177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EB62DC" w:rsidRPr="00FD6F0E" w:rsidRDefault="00EB62DC" w:rsidP="00616E0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D6F0E">
              <w:rPr>
                <w:rFonts w:ascii="Times New Roman" w:hAnsi="Times New Roman" w:cs="Times New Roman"/>
                <w:szCs w:val="21"/>
              </w:rPr>
              <w:t>3.257</w:t>
            </w:r>
          </w:p>
        </w:tc>
      </w:tr>
    </w:tbl>
    <w:p w:rsidR="009C492B" w:rsidRPr="009C492B" w:rsidRDefault="00ED68E0" w:rsidP="00ED68E0">
      <w:pPr>
        <w:ind w:firstLineChars="50" w:firstLine="100"/>
        <w:rPr>
          <w:rFonts w:ascii="Times New Roman" w:hAnsi="Times New Roman" w:cs="Times New Roman"/>
          <w:sz w:val="24"/>
        </w:rPr>
      </w:pPr>
      <w:r w:rsidRPr="00ED68E0">
        <w:rPr>
          <w:rFonts w:ascii="Times New Roman" w:eastAsia="宋体" w:hAnsi="Times New Roman" w:cs="Times New Roman"/>
          <w:kern w:val="0"/>
          <w:sz w:val="20"/>
          <w:szCs w:val="21"/>
        </w:rPr>
        <w:t>EOG: electro-oculogram</w:t>
      </w:r>
      <w:r>
        <w:rPr>
          <w:rFonts w:ascii="Times New Roman" w:eastAsia="宋体" w:hAnsi="Times New Roman" w:cs="Times New Roman"/>
          <w:kern w:val="0"/>
          <w:sz w:val="20"/>
          <w:szCs w:val="21"/>
        </w:rPr>
        <w:t xml:space="preserve">; </w:t>
      </w:r>
      <w:r w:rsidR="00736296">
        <w:rPr>
          <w:rFonts w:ascii="Times New Roman" w:eastAsia="宋体" w:hAnsi="Times New Roman" w:cs="Times New Roman"/>
          <w:kern w:val="0"/>
          <w:sz w:val="20"/>
          <w:szCs w:val="21"/>
        </w:rPr>
        <w:t>K206-1 did not rec</w:t>
      </w:r>
      <w:r w:rsidR="00736296">
        <w:rPr>
          <w:rFonts w:ascii="Times New Roman" w:eastAsia="宋体" w:hAnsi="Times New Roman" w:cs="Times New Roman" w:hint="eastAsia"/>
          <w:kern w:val="0"/>
          <w:sz w:val="20"/>
          <w:szCs w:val="21"/>
        </w:rPr>
        <w:t>eive</w:t>
      </w:r>
      <w:r w:rsidRPr="00ED68E0">
        <w:rPr>
          <w:rFonts w:ascii="Times New Roman" w:eastAsia="宋体" w:hAnsi="Times New Roman" w:cs="Times New Roman"/>
          <w:kern w:val="0"/>
          <w:sz w:val="20"/>
          <w:szCs w:val="21"/>
        </w:rPr>
        <w:t xml:space="preserve"> EOG examination</w:t>
      </w:r>
    </w:p>
    <w:sectPr w:rsidR="009C492B" w:rsidRPr="009C492B" w:rsidSect="000A6E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3D3" w:rsidRDefault="00F673D3" w:rsidP="00FD6F0E">
      <w:r>
        <w:separator/>
      </w:r>
    </w:p>
  </w:endnote>
  <w:endnote w:type="continuationSeparator" w:id="0">
    <w:p w:rsidR="00F673D3" w:rsidRDefault="00F673D3" w:rsidP="00FD6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3D3" w:rsidRDefault="00F673D3" w:rsidP="00FD6F0E">
      <w:r>
        <w:separator/>
      </w:r>
    </w:p>
  </w:footnote>
  <w:footnote w:type="continuationSeparator" w:id="0">
    <w:p w:rsidR="00F673D3" w:rsidRDefault="00F673D3" w:rsidP="00FD6F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04C"/>
    <w:rsid w:val="000A6E54"/>
    <w:rsid w:val="00426D71"/>
    <w:rsid w:val="00616E03"/>
    <w:rsid w:val="00736296"/>
    <w:rsid w:val="0078031D"/>
    <w:rsid w:val="0086204C"/>
    <w:rsid w:val="008A029F"/>
    <w:rsid w:val="009C492B"/>
    <w:rsid w:val="00D21DE0"/>
    <w:rsid w:val="00EB62DC"/>
    <w:rsid w:val="00ED68E0"/>
    <w:rsid w:val="00F673D3"/>
    <w:rsid w:val="00FD6F0E"/>
    <w:rsid w:val="379402B0"/>
    <w:rsid w:val="518B16D1"/>
    <w:rsid w:val="729E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9FDED4A-00A4-4A0E-8124-EB087E985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FD6F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D6F0E"/>
    <w:rPr>
      <w:kern w:val="2"/>
      <w:sz w:val="18"/>
      <w:szCs w:val="18"/>
    </w:rPr>
  </w:style>
  <w:style w:type="paragraph" w:styleId="a5">
    <w:name w:val="footer"/>
    <w:basedOn w:val="a"/>
    <w:link w:val="Char0"/>
    <w:rsid w:val="00FD6F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D6F0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44</Words>
  <Characters>253</Characters>
  <Application>Microsoft Office Word</Application>
  <DocSecurity>0</DocSecurity>
  <Lines>2</Lines>
  <Paragraphs>1</Paragraphs>
  <ScaleCrop>false</ScaleCrop>
  <Company>PUMC</Company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戚安慧</cp:lastModifiedBy>
  <cp:revision>7</cp:revision>
  <dcterms:created xsi:type="dcterms:W3CDTF">2014-10-29T12:08:00Z</dcterms:created>
  <dcterms:modified xsi:type="dcterms:W3CDTF">2016-11-15T12:44:00Z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