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22" w:rsidRPr="00361AC6" w:rsidRDefault="003A4322" w:rsidP="003A4322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mallCaps/>
          <w:lang w:val="en-US"/>
        </w:rPr>
      </w:pPr>
      <w:r>
        <w:rPr>
          <w:rFonts w:ascii="Arial" w:hAnsi="Arial" w:cs="Arial"/>
          <w:b/>
          <w:smallCaps/>
          <w:lang w:val="en-US"/>
        </w:rPr>
        <w:t>Appendix 1</w:t>
      </w:r>
    </w:p>
    <w:p w:rsidR="003A4322" w:rsidRPr="00361AC6" w:rsidRDefault="003A4322" w:rsidP="003A4322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smallCaps/>
          <w:lang w:val="en-US"/>
        </w:rPr>
      </w:pPr>
    </w:p>
    <w:tbl>
      <w:tblPr>
        <w:tblStyle w:val="Tablaconcuadrcula"/>
        <w:tblW w:w="9595" w:type="dxa"/>
        <w:jc w:val="center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827"/>
        <w:gridCol w:w="1206"/>
        <w:gridCol w:w="1346"/>
        <w:gridCol w:w="1182"/>
        <w:gridCol w:w="1701"/>
        <w:gridCol w:w="944"/>
        <w:gridCol w:w="1182"/>
      </w:tblGrid>
      <w:tr w:rsidR="003A4322" w:rsidRPr="007E2D14" w:rsidTr="004A7133">
        <w:trPr>
          <w:jc w:val="center"/>
        </w:trPr>
        <w:tc>
          <w:tcPr>
            <w:tcW w:w="9595" w:type="dxa"/>
            <w:gridSpan w:val="8"/>
            <w:tcBorders>
              <w:top w:val="nil"/>
              <w:bottom w:val="single" w:sz="18" w:space="0" w:color="auto"/>
            </w:tcBorders>
            <w:vAlign w:val="center"/>
          </w:tcPr>
          <w:p w:rsidR="003A4322" w:rsidRPr="00361AC6" w:rsidRDefault="003A4322" w:rsidP="004A7133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Appendix 1</w:t>
            </w:r>
            <w:r w:rsidRPr="00361AC6">
              <w:rPr>
                <w:rFonts w:ascii="Times New Roman" w:hAnsi="Times New Roman"/>
                <w:b/>
                <w:lang w:val="en-US"/>
              </w:rPr>
              <w:t xml:space="preserve">. </w:t>
            </w:r>
            <w:r w:rsidRPr="00361AC6">
              <w:rPr>
                <w:rFonts w:ascii="Times New Roman" w:hAnsi="Times New Roman" w:cs="Times New Roman"/>
                <w:b/>
                <w:szCs w:val="18"/>
                <w:lang w:val="en-US"/>
              </w:rPr>
              <w:t>List of antibodies</w:t>
            </w:r>
          </w:p>
        </w:tc>
      </w:tr>
      <w:tr w:rsidR="003A4322" w:rsidRPr="00361AC6" w:rsidTr="004A7133">
        <w:trPr>
          <w:jc w:val="center"/>
        </w:trPr>
        <w:tc>
          <w:tcPr>
            <w:tcW w:w="12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61AC6">
              <w:rPr>
                <w:rFonts w:ascii="Times New Roman" w:hAnsi="Times New Roman" w:cs="Times New Roman"/>
                <w:b/>
                <w:sz w:val="18"/>
                <w:szCs w:val="18"/>
              </w:rPr>
              <w:t>Antibody</w:t>
            </w:r>
            <w:proofErr w:type="spellEnd"/>
            <w:r w:rsidRPr="00361A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AC6">
              <w:rPr>
                <w:rFonts w:ascii="Times New Roman" w:hAnsi="Times New Roman" w:cs="Times New Roman"/>
                <w:b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8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61AC6">
              <w:rPr>
                <w:rFonts w:ascii="Times New Roman" w:hAnsi="Times New Roman" w:cs="Times New Roman"/>
                <w:b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61AC6">
              <w:rPr>
                <w:rFonts w:ascii="Times New Roman" w:hAnsi="Times New Roman" w:cs="Times New Roman"/>
                <w:b/>
                <w:sz w:val="18"/>
                <w:szCs w:val="18"/>
              </w:rPr>
              <w:t>Source</w:t>
            </w:r>
            <w:proofErr w:type="spellEnd"/>
          </w:p>
        </w:tc>
        <w:tc>
          <w:tcPr>
            <w:tcW w:w="134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61AC6">
              <w:rPr>
                <w:rFonts w:ascii="Times New Roman" w:hAnsi="Times New Roman" w:cs="Times New Roman"/>
                <w:b/>
                <w:sz w:val="18"/>
                <w:szCs w:val="18"/>
              </w:rPr>
              <w:t>Dilution</w:t>
            </w:r>
            <w:proofErr w:type="spellEnd"/>
          </w:p>
        </w:tc>
        <w:tc>
          <w:tcPr>
            <w:tcW w:w="118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1AC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61AC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nd</w:t>
            </w:r>
          </w:p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61AC6">
              <w:rPr>
                <w:rFonts w:ascii="Times New Roman" w:hAnsi="Times New Roman" w:cs="Times New Roman"/>
                <w:b/>
                <w:sz w:val="18"/>
                <w:szCs w:val="18"/>
              </w:rPr>
              <w:t>Antibody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61AC6">
              <w:rPr>
                <w:rFonts w:ascii="Times New Roman" w:hAnsi="Times New Roman" w:cs="Times New Roman"/>
                <w:b/>
                <w:sz w:val="18"/>
                <w:szCs w:val="18"/>
              </w:rPr>
              <w:t>Source</w:t>
            </w:r>
            <w:proofErr w:type="spellEnd"/>
          </w:p>
        </w:tc>
        <w:tc>
          <w:tcPr>
            <w:tcW w:w="94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61AC6">
              <w:rPr>
                <w:rFonts w:ascii="Times New Roman" w:hAnsi="Times New Roman" w:cs="Times New Roman"/>
                <w:b/>
                <w:sz w:val="18"/>
                <w:szCs w:val="18"/>
              </w:rPr>
              <w:t>Dilution</w:t>
            </w:r>
            <w:proofErr w:type="spellEnd"/>
          </w:p>
        </w:tc>
        <w:tc>
          <w:tcPr>
            <w:tcW w:w="118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61AC6">
              <w:rPr>
                <w:rFonts w:ascii="Times New Roman" w:hAnsi="Times New Roman" w:cs="Times New Roman"/>
                <w:b/>
                <w:sz w:val="18"/>
                <w:szCs w:val="18"/>
              </w:rPr>
              <w:t>Cell</w:t>
            </w:r>
            <w:proofErr w:type="spellEnd"/>
            <w:r w:rsidRPr="00361A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61AC6">
              <w:rPr>
                <w:rFonts w:ascii="Times New Roman" w:hAnsi="Times New Roman" w:cs="Times New Roman"/>
                <w:b/>
                <w:sz w:val="18"/>
                <w:szCs w:val="18"/>
              </w:rPr>
              <w:t>Type</w:t>
            </w:r>
            <w:proofErr w:type="spellEnd"/>
          </w:p>
        </w:tc>
      </w:tr>
      <w:tr w:rsidR="003A4322" w:rsidRPr="00361AC6" w:rsidTr="004A7133">
        <w:trPr>
          <w:jc w:val="center"/>
        </w:trPr>
        <w:tc>
          <w:tcPr>
            <w:tcW w:w="1207" w:type="dxa"/>
            <w:tcBorders>
              <w:top w:val="single" w:sz="1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61AC6">
              <w:rPr>
                <w:rFonts w:ascii="Times New Roman" w:hAnsi="Times New Roman" w:cs="Times New Roman"/>
                <w:b/>
                <w:sz w:val="18"/>
                <w:szCs w:val="18"/>
              </w:rPr>
              <w:t>Calbindin</w:t>
            </w:r>
            <w:proofErr w:type="spellEnd"/>
          </w:p>
        </w:tc>
        <w:tc>
          <w:tcPr>
            <w:tcW w:w="827" w:type="dxa"/>
            <w:tcBorders>
              <w:top w:val="single" w:sz="1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mAb</w:t>
            </w:r>
            <w:proofErr w:type="spellEnd"/>
          </w:p>
        </w:tc>
        <w:tc>
          <w:tcPr>
            <w:tcW w:w="1206" w:type="dxa"/>
            <w:tcBorders>
              <w:top w:val="single" w:sz="1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Sigma C9848</w:t>
            </w:r>
          </w:p>
        </w:tc>
        <w:tc>
          <w:tcPr>
            <w:tcW w:w="1346" w:type="dxa"/>
            <w:tcBorders>
              <w:top w:val="single" w:sz="1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1/5000</w:t>
            </w:r>
          </w:p>
        </w:tc>
        <w:tc>
          <w:tcPr>
            <w:tcW w:w="1182" w:type="dxa"/>
            <w:tcBorders>
              <w:top w:val="single" w:sz="1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AC6">
              <w:rPr>
                <w:rFonts w:ascii="Times New Roman" w:hAnsi="Times New Roman" w:cs="Times New Roman"/>
                <w:sz w:val="18"/>
                <w:szCs w:val="18"/>
              </w:rPr>
              <w:t xml:space="preserve">Cy2 </w:t>
            </w:r>
            <w:proofErr w:type="spellStart"/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donkey</w:t>
            </w:r>
            <w:proofErr w:type="spellEnd"/>
            <w:r w:rsidRPr="00361A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61AC6">
              <w:rPr>
                <w:rFonts w:ascii="Symbol" w:hAnsi="Symbol" w:cs="Times New Roman"/>
                <w:sz w:val="18"/>
                <w:szCs w:val="18"/>
              </w:rPr>
              <w:t></w:t>
            </w:r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-mouse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Jackson 715-225-150</w:t>
            </w:r>
          </w:p>
        </w:tc>
        <w:tc>
          <w:tcPr>
            <w:tcW w:w="944" w:type="dxa"/>
            <w:tcBorders>
              <w:top w:val="single" w:sz="1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1/200</w:t>
            </w:r>
          </w:p>
        </w:tc>
        <w:tc>
          <w:tcPr>
            <w:tcW w:w="1182" w:type="dxa"/>
            <w:tcBorders>
              <w:top w:val="single" w:sz="1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Horizontal</w:t>
            </w:r>
          </w:p>
        </w:tc>
      </w:tr>
      <w:tr w:rsidR="003A4322" w:rsidRPr="00361AC6" w:rsidTr="004A7133">
        <w:trPr>
          <w:jc w:val="center"/>
        </w:trPr>
        <w:tc>
          <w:tcPr>
            <w:tcW w:w="1207" w:type="dxa"/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1AC6">
              <w:rPr>
                <w:rFonts w:ascii="Times New Roman" w:hAnsi="Times New Roman" w:cs="Times New Roman"/>
                <w:b/>
                <w:sz w:val="18"/>
                <w:szCs w:val="18"/>
              </w:rPr>
              <w:t>PKC-</w:t>
            </w:r>
            <w:r w:rsidRPr="00361AC6">
              <w:rPr>
                <w:rFonts w:ascii="Symbol" w:hAnsi="Symbol" w:cs="Times New Roman"/>
                <w:b/>
                <w:sz w:val="18"/>
                <w:szCs w:val="18"/>
              </w:rPr>
              <w:t></w:t>
            </w:r>
          </w:p>
        </w:tc>
        <w:tc>
          <w:tcPr>
            <w:tcW w:w="827" w:type="dxa"/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rAb</w:t>
            </w:r>
            <w:proofErr w:type="spellEnd"/>
          </w:p>
        </w:tc>
        <w:tc>
          <w:tcPr>
            <w:tcW w:w="1206" w:type="dxa"/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Sigma P4334</w:t>
            </w:r>
          </w:p>
        </w:tc>
        <w:tc>
          <w:tcPr>
            <w:tcW w:w="1346" w:type="dxa"/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1/500</w:t>
            </w:r>
          </w:p>
        </w:tc>
        <w:tc>
          <w:tcPr>
            <w:tcW w:w="1182" w:type="dxa"/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/>
                <w:sz w:val="18"/>
              </w:rPr>
            </w:pPr>
            <w:r w:rsidRPr="00361AC6">
              <w:rPr>
                <w:rFonts w:ascii="Times New Roman" w:hAnsi="Times New Roman" w:cs="Times New Roman"/>
                <w:sz w:val="18"/>
                <w:szCs w:val="18"/>
              </w:rPr>
              <w:t xml:space="preserve">Cy3 </w:t>
            </w:r>
            <w:proofErr w:type="spellStart"/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donkey</w:t>
            </w:r>
            <w:proofErr w:type="spellEnd"/>
            <w:r w:rsidRPr="00361A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61AC6">
              <w:rPr>
                <w:rFonts w:ascii="Symbol" w:hAnsi="Symbol" w:cs="Times New Roman"/>
                <w:sz w:val="18"/>
                <w:szCs w:val="18"/>
              </w:rPr>
              <w:t></w:t>
            </w:r>
            <w:r w:rsidRPr="00361AC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proofErr w:type="spellStart"/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rabbit</w:t>
            </w:r>
            <w:proofErr w:type="spellEnd"/>
          </w:p>
        </w:tc>
        <w:tc>
          <w:tcPr>
            <w:tcW w:w="1701" w:type="dxa"/>
          </w:tcPr>
          <w:p w:rsidR="003A4322" w:rsidRPr="00361AC6" w:rsidRDefault="003A4322" w:rsidP="004A7133">
            <w:pPr>
              <w:ind w:firstLine="11"/>
              <w:jc w:val="center"/>
              <w:rPr>
                <w:sz w:val="18"/>
              </w:rPr>
            </w:pPr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Jackson 711-165-152</w:t>
            </w:r>
          </w:p>
        </w:tc>
        <w:tc>
          <w:tcPr>
            <w:tcW w:w="944" w:type="dxa"/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1/200</w:t>
            </w:r>
          </w:p>
        </w:tc>
        <w:tc>
          <w:tcPr>
            <w:tcW w:w="1182" w:type="dxa"/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rod</w:t>
            </w:r>
            <w:proofErr w:type="spellEnd"/>
            <w:r w:rsidRPr="00361AC6">
              <w:rPr>
                <w:rFonts w:ascii="Times New Roman" w:hAnsi="Times New Roman" w:cs="Times New Roman"/>
                <w:sz w:val="18"/>
                <w:szCs w:val="18"/>
              </w:rPr>
              <w:t xml:space="preserve"> bipolar </w:t>
            </w:r>
            <w:proofErr w:type="spellStart"/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cells</w:t>
            </w:r>
            <w:proofErr w:type="spellEnd"/>
          </w:p>
        </w:tc>
      </w:tr>
      <w:tr w:rsidR="003A4322" w:rsidRPr="00361AC6" w:rsidTr="004A7133">
        <w:trPr>
          <w:jc w:val="center"/>
        </w:trPr>
        <w:tc>
          <w:tcPr>
            <w:tcW w:w="1207" w:type="dxa"/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1AC6">
              <w:rPr>
                <w:rFonts w:ascii="Times New Roman" w:hAnsi="Times New Roman" w:cs="Times New Roman"/>
                <w:b/>
                <w:sz w:val="18"/>
                <w:szCs w:val="18"/>
              </w:rPr>
              <w:t>c-</w:t>
            </w:r>
            <w:proofErr w:type="spellStart"/>
            <w:r w:rsidRPr="00361AC6">
              <w:rPr>
                <w:rFonts w:ascii="Times New Roman" w:hAnsi="Times New Roman" w:cs="Times New Roman"/>
                <w:b/>
                <w:sz w:val="18"/>
                <w:szCs w:val="18"/>
              </w:rPr>
              <w:t>Opsin</w:t>
            </w:r>
            <w:proofErr w:type="spellEnd"/>
          </w:p>
        </w:tc>
        <w:tc>
          <w:tcPr>
            <w:tcW w:w="827" w:type="dxa"/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rAb</w:t>
            </w:r>
            <w:proofErr w:type="spellEnd"/>
          </w:p>
        </w:tc>
        <w:tc>
          <w:tcPr>
            <w:tcW w:w="1206" w:type="dxa"/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Millipore</w:t>
            </w:r>
            <w:proofErr w:type="spellEnd"/>
            <w:r w:rsidRPr="00361AC6">
              <w:rPr>
                <w:rFonts w:ascii="Times New Roman" w:hAnsi="Times New Roman" w:cs="Times New Roman"/>
                <w:sz w:val="18"/>
                <w:szCs w:val="18"/>
              </w:rPr>
              <w:t xml:space="preserve"> AB5405</w:t>
            </w:r>
          </w:p>
        </w:tc>
        <w:tc>
          <w:tcPr>
            <w:tcW w:w="1346" w:type="dxa"/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/>
                <w:sz w:val="18"/>
              </w:rPr>
            </w:pPr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1/200</w:t>
            </w:r>
          </w:p>
        </w:tc>
        <w:tc>
          <w:tcPr>
            <w:tcW w:w="1182" w:type="dxa"/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/>
                <w:sz w:val="18"/>
              </w:rPr>
            </w:pPr>
            <w:r w:rsidRPr="00361AC6">
              <w:rPr>
                <w:rFonts w:ascii="Times New Roman" w:hAnsi="Times New Roman" w:cs="Times New Roman"/>
                <w:sz w:val="18"/>
                <w:szCs w:val="18"/>
              </w:rPr>
              <w:t xml:space="preserve">Cy5 </w:t>
            </w:r>
            <w:proofErr w:type="spellStart"/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donkey</w:t>
            </w:r>
            <w:proofErr w:type="spellEnd"/>
            <w:r w:rsidRPr="00361AC6">
              <w:rPr>
                <w:rFonts w:ascii="Times New Roman" w:hAnsi="Times New Roman" w:cs="Times New Roman"/>
                <w:sz w:val="18"/>
                <w:szCs w:val="18"/>
              </w:rPr>
              <w:t xml:space="preserve"> a-</w:t>
            </w:r>
            <w:proofErr w:type="spellStart"/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rabbit</w:t>
            </w:r>
            <w:proofErr w:type="spellEnd"/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3A4322" w:rsidRPr="00361AC6" w:rsidRDefault="003A4322" w:rsidP="004A7133">
            <w:pPr>
              <w:ind w:firstLine="11"/>
              <w:jc w:val="center"/>
              <w:rPr>
                <w:sz w:val="18"/>
              </w:rPr>
            </w:pPr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Jackson 711-175-152</w:t>
            </w:r>
          </w:p>
        </w:tc>
        <w:tc>
          <w:tcPr>
            <w:tcW w:w="944" w:type="dxa"/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/>
                <w:sz w:val="18"/>
              </w:rPr>
            </w:pPr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1/200</w:t>
            </w:r>
          </w:p>
        </w:tc>
        <w:tc>
          <w:tcPr>
            <w:tcW w:w="1182" w:type="dxa"/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Cones</w:t>
            </w:r>
            <w:proofErr w:type="spellEnd"/>
          </w:p>
        </w:tc>
      </w:tr>
      <w:tr w:rsidR="003A4322" w:rsidRPr="00361AC6" w:rsidTr="004A7133">
        <w:trPr>
          <w:jc w:val="center"/>
        </w:trPr>
        <w:tc>
          <w:tcPr>
            <w:tcW w:w="1207" w:type="dxa"/>
            <w:tcBorders>
              <w:bottom w:val="single" w:sz="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61AC6">
              <w:rPr>
                <w:rFonts w:ascii="Times New Roman" w:hAnsi="Times New Roman" w:cs="Times New Roman"/>
                <w:b/>
                <w:sz w:val="18"/>
                <w:szCs w:val="18"/>
              </w:rPr>
              <w:t>Rhodopsin</w:t>
            </w:r>
            <w:proofErr w:type="spellEnd"/>
          </w:p>
        </w:tc>
        <w:tc>
          <w:tcPr>
            <w:tcW w:w="827" w:type="dxa"/>
            <w:tcBorders>
              <w:bottom w:val="single" w:sz="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mAb</w:t>
            </w:r>
            <w:proofErr w:type="spellEnd"/>
          </w:p>
        </w:tc>
        <w:tc>
          <w:tcPr>
            <w:tcW w:w="1206" w:type="dxa"/>
            <w:tcBorders>
              <w:bottom w:val="single" w:sz="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Millipore</w:t>
            </w:r>
            <w:proofErr w:type="spellEnd"/>
            <w:r w:rsidRPr="00361AC6">
              <w:rPr>
                <w:rFonts w:ascii="Times New Roman" w:hAnsi="Times New Roman" w:cs="Times New Roman"/>
                <w:sz w:val="18"/>
                <w:szCs w:val="18"/>
              </w:rPr>
              <w:t xml:space="preserve"> MAB5356</w:t>
            </w:r>
          </w:p>
        </w:tc>
        <w:tc>
          <w:tcPr>
            <w:tcW w:w="1346" w:type="dxa"/>
            <w:tcBorders>
              <w:bottom w:val="single" w:sz="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1/100</w:t>
            </w:r>
          </w:p>
        </w:tc>
        <w:tc>
          <w:tcPr>
            <w:tcW w:w="1182" w:type="dxa"/>
            <w:tcBorders>
              <w:bottom w:val="single" w:sz="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/>
                <w:sz w:val="18"/>
              </w:rPr>
            </w:pPr>
            <w:r w:rsidRPr="00361AC6">
              <w:rPr>
                <w:rFonts w:ascii="Times New Roman" w:hAnsi="Times New Roman" w:cs="Times New Roman"/>
                <w:sz w:val="18"/>
                <w:szCs w:val="18"/>
              </w:rPr>
              <w:t xml:space="preserve">Cy3 </w:t>
            </w:r>
            <w:proofErr w:type="spellStart"/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Donkey</w:t>
            </w:r>
            <w:proofErr w:type="spellEnd"/>
            <w:r w:rsidRPr="00361A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61AC6">
              <w:rPr>
                <w:rFonts w:ascii="Symbol" w:hAnsi="Symbol" w:cs="Times New Roman"/>
                <w:sz w:val="18"/>
                <w:szCs w:val="18"/>
              </w:rPr>
              <w:t></w:t>
            </w:r>
            <w:r w:rsidRPr="00361AC6">
              <w:rPr>
                <w:rFonts w:ascii="Times New Roman" w:hAnsi="Times New Roman" w:cs="Times New Roman"/>
                <w:sz w:val="18"/>
                <w:szCs w:val="18"/>
              </w:rPr>
              <w:t xml:space="preserve"> -mouse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3A4322" w:rsidRPr="00361AC6" w:rsidRDefault="003A4322" w:rsidP="004A7133">
            <w:pPr>
              <w:ind w:firstLine="11"/>
              <w:jc w:val="center"/>
              <w:rPr>
                <w:sz w:val="18"/>
              </w:rPr>
            </w:pPr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Jackson 715-165-150</w:t>
            </w:r>
          </w:p>
        </w:tc>
        <w:tc>
          <w:tcPr>
            <w:tcW w:w="944" w:type="dxa"/>
            <w:tcBorders>
              <w:bottom w:val="single" w:sz="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1/200</w:t>
            </w:r>
          </w:p>
        </w:tc>
        <w:tc>
          <w:tcPr>
            <w:tcW w:w="1182" w:type="dxa"/>
            <w:tcBorders>
              <w:bottom w:val="single" w:sz="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Rods</w:t>
            </w:r>
            <w:proofErr w:type="spellEnd"/>
          </w:p>
        </w:tc>
      </w:tr>
      <w:tr w:rsidR="003A4322" w:rsidRPr="00361AC6" w:rsidTr="004A7133">
        <w:trPr>
          <w:jc w:val="center"/>
        </w:trPr>
        <w:tc>
          <w:tcPr>
            <w:tcW w:w="1207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1AC6">
              <w:rPr>
                <w:rFonts w:ascii="Times New Roman" w:hAnsi="Times New Roman" w:cs="Times New Roman"/>
                <w:b/>
                <w:sz w:val="18"/>
                <w:szCs w:val="18"/>
              </w:rPr>
              <w:t>DAPI</w:t>
            </w:r>
          </w:p>
        </w:tc>
        <w:tc>
          <w:tcPr>
            <w:tcW w:w="827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Merck 268298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1/5000</w:t>
            </w:r>
          </w:p>
        </w:tc>
        <w:tc>
          <w:tcPr>
            <w:tcW w:w="1182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44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82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3A4322" w:rsidRPr="00361AC6" w:rsidRDefault="003A4322" w:rsidP="004A713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1AC6">
              <w:rPr>
                <w:rFonts w:ascii="Times New Roman" w:hAnsi="Times New Roman" w:cs="Times New Roman"/>
                <w:sz w:val="18"/>
                <w:szCs w:val="18"/>
              </w:rPr>
              <w:t>Nuclei</w:t>
            </w:r>
            <w:proofErr w:type="spellEnd"/>
          </w:p>
        </w:tc>
      </w:tr>
      <w:tr w:rsidR="003A4322" w:rsidRPr="007E2D14" w:rsidTr="004A7133">
        <w:trPr>
          <w:jc w:val="center"/>
        </w:trPr>
        <w:tc>
          <w:tcPr>
            <w:tcW w:w="9595" w:type="dxa"/>
            <w:gridSpan w:val="8"/>
            <w:tcBorders>
              <w:top w:val="single" w:sz="18" w:space="0" w:color="auto"/>
              <w:bottom w:val="nil"/>
            </w:tcBorders>
            <w:vAlign w:val="center"/>
          </w:tcPr>
          <w:p w:rsidR="003A4322" w:rsidRPr="00361AC6" w:rsidRDefault="003A4322" w:rsidP="004A713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1A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M= mouse, r= rabbit. Manufacturers: </w:t>
            </w:r>
            <w:r w:rsidRPr="00361AC6">
              <w:rPr>
                <w:rFonts w:ascii="Arial" w:hAnsi="Arial" w:cs="Arial"/>
                <w:sz w:val="17"/>
                <w:szCs w:val="17"/>
                <w:shd w:val="clear" w:color="auto" w:fill="FFFFFF"/>
                <w:lang w:val="en-US"/>
              </w:rPr>
              <w:t xml:space="preserve">Sigma-Aldrich </w:t>
            </w:r>
            <w:proofErr w:type="spellStart"/>
            <w:r w:rsidRPr="00361AC6">
              <w:rPr>
                <w:rFonts w:ascii="Arial" w:hAnsi="Arial" w:cs="Arial"/>
                <w:sz w:val="17"/>
                <w:szCs w:val="17"/>
                <w:shd w:val="clear" w:color="auto" w:fill="FFFFFF"/>
                <w:lang w:val="en-US"/>
              </w:rPr>
              <w:t>Quimica</w:t>
            </w:r>
            <w:proofErr w:type="spellEnd"/>
            <w:r w:rsidRPr="00361AC6">
              <w:rPr>
                <w:rFonts w:ascii="Arial" w:hAnsi="Arial" w:cs="Arial"/>
                <w:sz w:val="17"/>
                <w:szCs w:val="17"/>
                <w:shd w:val="clear" w:color="auto" w:fill="FFFFFF"/>
                <w:lang w:val="en-US"/>
              </w:rPr>
              <w:t xml:space="preserve"> SL </w:t>
            </w:r>
            <w:proofErr w:type="gramStart"/>
            <w:r w:rsidRPr="00361AC6">
              <w:rPr>
                <w:rFonts w:ascii="Arial" w:hAnsi="Arial" w:cs="Arial"/>
                <w:sz w:val="17"/>
                <w:szCs w:val="17"/>
                <w:shd w:val="clear" w:color="auto" w:fill="FFFFFF"/>
                <w:lang w:val="en-US"/>
              </w:rPr>
              <w:t>`(</w:t>
            </w:r>
            <w:proofErr w:type="gramEnd"/>
            <w:r w:rsidRPr="00361AC6">
              <w:rPr>
                <w:rFonts w:ascii="Arial" w:hAnsi="Arial" w:cs="Arial"/>
                <w:sz w:val="17"/>
                <w:szCs w:val="17"/>
                <w:shd w:val="clear" w:color="auto" w:fill="FFFFFF"/>
                <w:lang w:val="en-US"/>
              </w:rPr>
              <w:t>Madrid, Spain</w:t>
            </w:r>
            <w:r w:rsidRPr="00361A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), </w:t>
            </w:r>
            <w:proofErr w:type="spellStart"/>
            <w:r w:rsidRPr="00361A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Merk</w:t>
            </w:r>
            <w:proofErr w:type="spellEnd"/>
            <w:r w:rsidRPr="00361A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-Millipore (</w:t>
            </w:r>
            <w:r w:rsidRPr="00361AC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Darmstadt, Germany</w:t>
            </w:r>
            <w:r w:rsidRPr="00361A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), Jackson </w:t>
            </w:r>
            <w:proofErr w:type="spellStart"/>
            <w:r w:rsidRPr="00361A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InmunoResearch</w:t>
            </w:r>
            <w:proofErr w:type="spellEnd"/>
            <w:r w:rsidRPr="00361A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(West Grove, PA, USA).</w:t>
            </w:r>
          </w:p>
        </w:tc>
      </w:tr>
    </w:tbl>
    <w:p w:rsidR="003A4322" w:rsidRDefault="003A4322" w:rsidP="003A4322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smallCaps/>
          <w:lang w:val="en-US"/>
        </w:rPr>
      </w:pPr>
    </w:p>
    <w:p w:rsidR="0023539B" w:rsidRPr="003A4322" w:rsidRDefault="003A4322">
      <w:pPr>
        <w:rPr>
          <w:lang w:val="en-US"/>
        </w:rPr>
      </w:pPr>
      <w:bookmarkStart w:id="0" w:name="_GoBack"/>
      <w:bookmarkEnd w:id="0"/>
    </w:p>
    <w:sectPr w:rsidR="0023539B" w:rsidRPr="003A43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22"/>
    <w:rsid w:val="00050D6A"/>
    <w:rsid w:val="003A4322"/>
    <w:rsid w:val="0043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322"/>
    <w:pPr>
      <w:ind w:firstLine="284"/>
      <w:jc w:val="both"/>
    </w:pPr>
    <w:rPr>
      <w:rFonts w:eastAsiaTheme="minorEastAsia"/>
      <w:lang w:val="es-ES" w:eastAsia="zh-TW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4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322"/>
    <w:pPr>
      <w:ind w:firstLine="284"/>
      <w:jc w:val="both"/>
    </w:pPr>
    <w:rPr>
      <w:rFonts w:eastAsiaTheme="minorEastAsia"/>
      <w:lang w:val="es-ES" w:eastAsia="zh-TW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4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cbmso</dc:creator>
  <cp:lastModifiedBy>cbmso</cp:lastModifiedBy>
  <cp:revision>1</cp:revision>
  <dcterms:created xsi:type="dcterms:W3CDTF">2016-09-20T09:47:00Z</dcterms:created>
  <dcterms:modified xsi:type="dcterms:W3CDTF">2016-09-20T09:47:00Z</dcterms:modified>
</cp:coreProperties>
</file>