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9B" w:rsidRDefault="00F36C3A" w:rsidP="007C2F9B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S3</w:t>
      </w:r>
    </w:p>
    <w:tbl>
      <w:tblPr>
        <w:tblW w:w="9100" w:type="dxa"/>
        <w:tblInd w:w="100" w:type="dxa"/>
        <w:tblLook w:val="04A0"/>
      </w:tblPr>
      <w:tblGrid>
        <w:gridCol w:w="1340"/>
        <w:gridCol w:w="1340"/>
        <w:gridCol w:w="1660"/>
        <w:gridCol w:w="2380"/>
        <w:gridCol w:w="2380"/>
      </w:tblGrid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Fold change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2F3F33" w:rsidP="002F3F33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</w:rPr>
              <w:t xml:space="preserve">FDR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Gene symbol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Gene accession number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C70821" w:rsidP="000728A0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</w:rPr>
              <w:t>HMX1-BS</w:t>
            </w:r>
            <w:r w:rsidR="0090478F">
              <w:rPr>
                <w:rFonts w:eastAsia="Times New Roman"/>
                <w:color w:val="000000"/>
                <w:sz w:val="13"/>
                <w:szCs w:val="13"/>
              </w:rPr>
              <w:t>s</w:t>
            </w:r>
            <w:r>
              <w:rPr>
                <w:rFonts w:eastAsia="Times New Roman"/>
                <w:color w:val="000000"/>
                <w:sz w:val="13"/>
                <w:szCs w:val="13"/>
              </w:rPr>
              <w:t xml:space="preserve"> within</w:t>
            </w:r>
            <w:r w:rsidR="007C2F9B"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[-250,+200]</w:t>
            </w:r>
            <w:r w:rsidR="000728A0" w:rsidRPr="000728A0">
              <w:rPr>
                <w:rFonts w:eastAsia="Times New Roman"/>
                <w:color w:val="000000"/>
                <w:sz w:val="13"/>
                <w:szCs w:val="13"/>
                <w:vertAlign w:val="superscript"/>
              </w:rPr>
              <w:t>#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5.69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0.0000213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7C2F9B">
              <w:rPr>
                <w:rFonts w:eastAsia="Times New Roman"/>
                <w:color w:val="000000"/>
                <w:sz w:val="13"/>
                <w:szCs w:val="13"/>
              </w:rPr>
              <w:t>Sgcg</w:t>
            </w:r>
            <w:proofErr w:type="spellEnd"/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NM_011892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R[-23,-18],F[+165,+170]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0.0000933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Cmtm5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NM_026066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2.01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0.0006455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3632451O06Rik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BC023359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0.0012053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Folh1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NM_016770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0.0012438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4930485B16Rik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BC046559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0.0012786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Mt2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NM_008630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0.0022895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7C2F9B">
              <w:rPr>
                <w:rFonts w:eastAsia="Times New Roman"/>
                <w:color w:val="000000"/>
                <w:sz w:val="13"/>
                <w:szCs w:val="13"/>
              </w:rPr>
              <w:t>Pigz</w:t>
            </w:r>
            <w:proofErr w:type="spellEnd"/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NM_172822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0.0027723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7C2F9B">
              <w:rPr>
                <w:rFonts w:eastAsia="Times New Roman"/>
                <w:color w:val="000000"/>
                <w:sz w:val="13"/>
                <w:szCs w:val="13"/>
              </w:rPr>
              <w:t>Qpct</w:t>
            </w:r>
            <w:proofErr w:type="spellEnd"/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NM_027455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0.0058628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Hist2h2bb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NM_175666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FD7BDF" w:rsidP="007C2F9B">
            <w:pPr>
              <w:spacing w:after="0" w:line="240" w:lineRule="auto"/>
              <w:rPr>
                <w:rFonts w:eastAsia="Times New Roman"/>
                <w:color w:val="FF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F[+194,+199]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0.0060470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Igsf9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NM_033608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0.0068103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Tshz2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NM_080455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F[-238,-233],R[-112,-107]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0.0077030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Lrrc51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NM_001162974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0.0099155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Rpl15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NM_025586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0.0099155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Snord53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NR_028551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0.0100244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A930018M24Rik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BC144873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R[+125,+130]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0.0100401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4930485B16Rik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BC115566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0.0104377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Car14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NM_011797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0.0118919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Krt18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NM_010664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0.0126647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B430203G13Rik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7C2F9B">
              <w:rPr>
                <w:rFonts w:eastAsia="Times New Roman"/>
                <w:sz w:val="13"/>
                <w:szCs w:val="13"/>
              </w:rPr>
              <w:t xml:space="preserve">AK046603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0.0151762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Pdzd8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NM_001033222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0.0164274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1700003M02Rik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NM_027041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0.0180454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Bcar3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NM_013867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R[+21,+26]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0.0180454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Tctex1d2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NM_025329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F[-109,-104]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0.0186336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7C2F9B">
              <w:rPr>
                <w:rFonts w:eastAsia="Times New Roman"/>
                <w:color w:val="000000"/>
                <w:sz w:val="13"/>
                <w:szCs w:val="13"/>
              </w:rPr>
              <w:t>Agl</w:t>
            </w:r>
            <w:proofErr w:type="spellEnd"/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NM_001081326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0.0238892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7C2F9B">
              <w:rPr>
                <w:rFonts w:eastAsia="Times New Roman"/>
                <w:color w:val="000000"/>
                <w:sz w:val="13"/>
                <w:szCs w:val="13"/>
              </w:rPr>
              <w:t>Bche</w:t>
            </w:r>
            <w:proofErr w:type="spellEnd"/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NM_009738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R[-213,-208]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0.0243854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Gm5631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NM_001013820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0.0254713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Gm4983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BC030401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0.0256207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B230354O11Rik 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AK046228 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0.0269053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Mt1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NM_013602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0.0297905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Adamts16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NM_172053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0.0394752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Gprc5b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NM_022420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0.0447511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Zcchc24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NM_001101433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0.0476012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Rras2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NM_025846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0.0478588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Cadps2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NM_153163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0.0478588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Uhmk1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NM_010633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0.0480480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C730048C13Rik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NM_177002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0.0480480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Guca1a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NM_008189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0.0480480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P4ha3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NM_177161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0.0487413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Tulp3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NM_011657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0.0489888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4930465K10Rik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NR_027978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0.0509040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Slc14a1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NM_001171010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0.0510000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Kcnj10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NM_001039484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0.0523536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Mir204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NR_029591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0.0525240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Map3k5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NM_008580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0.0555035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Trim36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NM_178872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0.0576585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Cyp2j13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NM_145548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F[+45,+50],F[+61,+66]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0.0598401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Rps3a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BC084675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2.02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0.0615193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Rtkn2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NM_001081346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0.0636835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3830406C13Rik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NM_146051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0.0636835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Atp1a2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NM_178405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0.0683989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Fzd3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NM_021458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0.0683989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7C2F9B">
              <w:rPr>
                <w:rFonts w:eastAsia="Times New Roman"/>
                <w:color w:val="000000"/>
                <w:sz w:val="13"/>
                <w:szCs w:val="13"/>
              </w:rPr>
              <w:t>Pappa</w:t>
            </w:r>
            <w:proofErr w:type="spellEnd"/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NM_021362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0.0726221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Mogat1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NM_026713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0.0726601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Aqp4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NM_009700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F[-159,-154],F[-23,-18]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0.0737333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Fbxo16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NM_015795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FF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0.0737333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Jam3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NM_023277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0.0750994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Agxt2l1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NM_027907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0.0857396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Akap6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NM_198111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0.0857396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Zfp365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NM_178679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R[-84,-79]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0.0866818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1810011O10Rik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NM_026931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0.0866818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proofErr w:type="spellStart"/>
            <w:r w:rsidRPr="007C2F9B">
              <w:rPr>
                <w:rFonts w:eastAsia="Times New Roman"/>
                <w:color w:val="000000"/>
                <w:sz w:val="13"/>
                <w:szCs w:val="13"/>
              </w:rPr>
              <w:t>Ctsc</w:t>
            </w:r>
            <w:proofErr w:type="spellEnd"/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NM_009982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0.0866818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Spata1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NM_027617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0.0881148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Olfr1489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NM_146635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0.0900386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E230001N04Rik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BC096647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0.0929631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Nlgn1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NM_138666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0.0965127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Gm9292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AK132630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0.0965127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Lypd6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NR_033304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0.0965127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Selenbp2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NM_019414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F[-180,-175],R[-131,-126]</w:t>
            </w: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0.0965127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Slc44a5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NM_001081263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7C2F9B" w:rsidRPr="007C2F9B" w:rsidTr="007C2F9B">
        <w:trPr>
          <w:trHeight w:val="16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1.30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>0.0971102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Plcz1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7C2F9B">
              <w:rPr>
                <w:rFonts w:eastAsia="Times New Roman"/>
                <w:color w:val="000000"/>
                <w:sz w:val="13"/>
                <w:szCs w:val="13"/>
              </w:rPr>
              <w:t xml:space="preserve">NM_054066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F9B" w:rsidRPr="007C2F9B" w:rsidRDefault="007C2F9B" w:rsidP="007C2F9B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</w:tbl>
    <w:p w:rsidR="002F3F33" w:rsidRDefault="002F3F33"/>
    <w:sectPr w:rsidR="002F3F33" w:rsidSect="007C2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2F9B"/>
    <w:rsid w:val="000728A0"/>
    <w:rsid w:val="00102252"/>
    <w:rsid w:val="0016690E"/>
    <w:rsid w:val="00253058"/>
    <w:rsid w:val="00285B3E"/>
    <w:rsid w:val="002F071E"/>
    <w:rsid w:val="002F3F33"/>
    <w:rsid w:val="003C761F"/>
    <w:rsid w:val="005D5905"/>
    <w:rsid w:val="006B6555"/>
    <w:rsid w:val="007C2F9B"/>
    <w:rsid w:val="00847D9B"/>
    <w:rsid w:val="008935EF"/>
    <w:rsid w:val="0090478F"/>
    <w:rsid w:val="00931291"/>
    <w:rsid w:val="00AB793F"/>
    <w:rsid w:val="00B53D6A"/>
    <w:rsid w:val="00BB6E89"/>
    <w:rsid w:val="00C06A1E"/>
    <w:rsid w:val="00C31CDE"/>
    <w:rsid w:val="00C70821"/>
    <w:rsid w:val="00D32275"/>
    <w:rsid w:val="00DC6724"/>
    <w:rsid w:val="00E87567"/>
    <w:rsid w:val="00F36C3A"/>
    <w:rsid w:val="00F61ACE"/>
    <w:rsid w:val="00FD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9B"/>
  </w:style>
  <w:style w:type="paragraph" w:styleId="Heading1">
    <w:name w:val="heading 1"/>
    <w:basedOn w:val="Normal"/>
    <w:link w:val="Heading1Char"/>
    <w:uiPriority w:val="9"/>
    <w:qFormat/>
    <w:rsid w:val="00BB6E89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89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BB6E89"/>
    <w:rPr>
      <w:i/>
      <w:iCs/>
    </w:rPr>
  </w:style>
  <w:style w:type="paragraph" w:styleId="NoSpacing">
    <w:name w:val="No Spacing"/>
    <w:uiPriority w:val="1"/>
    <w:qFormat/>
    <w:rsid w:val="00BB6E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de Recherche en Ophtalmologie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aboullin</dc:creator>
  <cp:keywords/>
  <dc:description/>
  <cp:lastModifiedBy>aboullin</cp:lastModifiedBy>
  <cp:revision>10</cp:revision>
  <dcterms:created xsi:type="dcterms:W3CDTF">2012-05-31T15:44:00Z</dcterms:created>
  <dcterms:modified xsi:type="dcterms:W3CDTF">2013-06-14T12:25:00Z</dcterms:modified>
</cp:coreProperties>
</file>